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E4C9" w14:textId="77777777" w:rsidR="00AB4629" w:rsidRPr="00AB4629" w:rsidRDefault="00AB4629" w:rsidP="00AB4629">
      <w:pPr>
        <w:widowControl w:val="0"/>
        <w:suppressLineNumbers/>
        <w:tabs>
          <w:tab w:val="left" w:pos="241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120"/>
        <w:jc w:val="center"/>
        <w:rPr>
          <w:rFonts w:ascii="Tahoma" w:hAnsi="Tahoma" w:cs="Tahoma"/>
          <w:color w:val="878787"/>
          <w:sz w:val="18"/>
          <w:szCs w:val="18"/>
        </w:rPr>
      </w:pPr>
      <w:r>
        <w:rPr>
          <w:rFonts w:ascii="Tahoma" w:hAnsi="Tahoma" w:cs="Tahoma"/>
          <w:noProof/>
          <w:color w:val="878787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5E6C1" wp14:editId="58526915">
                <wp:simplePos x="0" y="0"/>
                <wp:positionH relativeFrom="column">
                  <wp:posOffset>429260</wp:posOffset>
                </wp:positionH>
                <wp:positionV relativeFrom="paragraph">
                  <wp:posOffset>-66675</wp:posOffset>
                </wp:positionV>
                <wp:extent cx="6586220" cy="1009650"/>
                <wp:effectExtent l="0" t="0" r="0" b="0"/>
                <wp:wrapTight wrapText="bothSides">
                  <wp:wrapPolygon edited="0">
                    <wp:start x="125" y="1223"/>
                    <wp:lineTo x="125" y="13857"/>
                    <wp:lineTo x="11183" y="15079"/>
                    <wp:lineTo x="11183" y="20377"/>
                    <wp:lineTo x="17181" y="20377"/>
                    <wp:lineTo x="21054" y="19562"/>
                    <wp:lineTo x="21492" y="19155"/>
                    <wp:lineTo x="21367" y="1223"/>
                    <wp:lineTo x="125" y="1223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009650"/>
                          <a:chOff x="706" y="1002"/>
                          <a:chExt cx="10372" cy="13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2"/>
                            <a:ext cx="3242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0F4CA" w14:textId="77777777" w:rsidR="00AB4629" w:rsidRDefault="00AB4629" w:rsidP="00AB46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7469E9" wp14:editId="5A0FCD02">
                                    <wp:extent cx="1049572" cy="482101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54394" cy="4843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1009"/>
                            <a:ext cx="3030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D887" w14:textId="06AA3B4C" w:rsidR="00AB4629" w:rsidRPr="00495530" w:rsidRDefault="00495530" w:rsidP="00AB462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pacing w:line="312" w:lineRule="auto"/>
                                <w:rPr>
                                  <w:rFonts w:ascii="Helvetica" w:hAnsi="Helvetica" w:cs="Helvetica"/>
                                  <w:color w:val="7F7F7F"/>
                                  <w:sz w:val="14"/>
                                  <w:szCs w:val="14"/>
                                </w:rPr>
                              </w:pPr>
                              <w:r w:rsidRPr="00495530">
                                <w:rPr>
                                  <w:rFonts w:ascii="Verdana" w:eastAsia="Times New Roman" w:hAnsi="Verdana" w:cs="Times New Roman"/>
                                  <w:b/>
                                  <w:sz w:val="14"/>
                                  <w:szCs w:val="14"/>
                                  <w:lang w:eastAsia="ar-SA"/>
                                </w:rPr>
                                <w:t>ООО «АППТАСК»</w:t>
                              </w:r>
                              <w:r w:rsidRPr="00495530">
                                <w:rPr>
                                  <w:rFonts w:ascii="Verdana" w:eastAsia="Times New Roman" w:hAnsi="Verdana" w:cs="Times New Roman"/>
                                  <w:b/>
                                  <w:sz w:val="14"/>
                                  <w:szCs w:val="14"/>
                                  <w:lang w:eastAsia="ar-SA"/>
                                </w:rPr>
                                <w:br/>
                              </w:r>
                              <w:r w:rsidRPr="00495530">
                                <w:rPr>
                                  <w:rFonts w:ascii="Verdana" w:hAnsi="Verdana" w:cstheme="minorHAnsi"/>
                                  <w:sz w:val="14"/>
                                  <w:szCs w:val="14"/>
                                </w:rPr>
                                <w:t>117342</w:t>
                              </w:r>
                              <w:r w:rsidRPr="00495530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 xml:space="preserve">, Россия, </w:t>
                              </w:r>
                              <w:r w:rsidRPr="00495530">
                                <w:rPr>
                                  <w:rFonts w:ascii="Verdana" w:hAnsi="Verdana"/>
                                  <w:sz w:val="14"/>
                                  <w:szCs w:val="14"/>
                                  <w:shd w:val="clear" w:color="auto" w:fill="FFFFFF"/>
                                </w:rPr>
                                <w:t xml:space="preserve">Москва, муниципальный округ Коньково, ул. Обручева, д. 34/63, стр. 2, </w:t>
                              </w:r>
                              <w:proofErr w:type="spellStart"/>
                              <w:r w:rsidRPr="00495530">
                                <w:rPr>
                                  <w:rFonts w:ascii="Verdana" w:hAnsi="Verdana"/>
                                  <w:sz w:val="14"/>
                                  <w:szCs w:val="14"/>
                                  <w:shd w:val="clear" w:color="auto" w:fill="FFFFFF"/>
                                </w:rPr>
                                <w:t>помещ</w:t>
                              </w:r>
                              <w:proofErr w:type="spellEnd"/>
                              <w:r w:rsidRPr="00495530">
                                <w:rPr>
                                  <w:rFonts w:ascii="Verdana" w:hAnsi="Verdana"/>
                                  <w:sz w:val="14"/>
                                  <w:szCs w:val="14"/>
                                  <w:shd w:val="clear" w:color="auto" w:fill="FFFFFF"/>
                                </w:rPr>
                                <w:t>. 1, ком. 15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9067" y="1126"/>
                            <a:ext cx="2" cy="6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55" y="1004"/>
                            <a:ext cx="1823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5E1B4" w14:textId="77777777" w:rsidR="00AB4629" w:rsidRDefault="00AB4629" w:rsidP="00AB4629">
                              <w:pPr>
                                <w:rPr>
                                  <w:rFonts w:cs="Helvetica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 w:rsidRPr="009E04D0">
                                <w:rPr>
                                  <w:rFonts w:ascii="Helvetica" w:hAnsi="Helvetica" w:cs="Helvetica"/>
                                  <w:color w:val="7F7F7F"/>
                                  <w:sz w:val="16"/>
                                  <w:szCs w:val="16"/>
                                  <w:lang w:val="en-US"/>
                                </w:rPr>
                                <w:t>+7 (499) 380-78-79</w:t>
                              </w:r>
                            </w:p>
                            <w:p w14:paraId="518087E9" w14:textId="77777777" w:rsidR="00AB4629" w:rsidRPr="009E04D0" w:rsidRDefault="00AB4629" w:rsidP="00AB4629">
                              <w:pPr>
                                <w:rPr>
                                  <w:color w:val="7F7F7F"/>
                                </w:rPr>
                              </w:pPr>
                              <w:r w:rsidRPr="009E04D0">
                                <w:rPr>
                                  <w:rFonts w:ascii="Helvetica" w:hAnsi="Helvetica" w:cs="Helvetica"/>
                                  <w:color w:val="7F7F7F"/>
                                  <w:sz w:val="16"/>
                                  <w:szCs w:val="16"/>
                                  <w:lang w:val="en-US"/>
                                </w:rPr>
                                <w:t>smm-agentstvo.ru</w:t>
                              </w:r>
                            </w:p>
                            <w:p w14:paraId="4AEAE776" w14:textId="77777777" w:rsidR="00AB4629" w:rsidRPr="00A45A69" w:rsidRDefault="00AB4629" w:rsidP="00AB462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color w:val="7F7F7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E6C1" id="Group 2" o:spid="_x0000_s1026" style="position:absolute;left:0;text-align:left;margin-left:33.8pt;margin-top:-5.25pt;width:518.6pt;height:79.5pt;z-index:251659264" coordorigin="706,1002" coordsize="1037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yiJQMAAEcLAAAOAAAAZHJzL2Uyb0RvYy54bWzsVltP2zAUfp+0/2D5feTWBhqRIlYYmsQ2&#10;JNgPcBPnoiV2ZrtN2K/f8XF6ATYNMalo0vpQ+Zbj73zfufj0bGgbsuZK11KkNDjyKeEik3ktypR+&#10;vfvw7oQSbZjIWSMFT+k91/Rs/vbNad8lPJSVbHKuCBgROum7lFbGdInn6aziLdNHsuMCNgupWmZg&#10;qkovV6wH623jhb4fe71UeadkxrWG1Qu3Sedovyh4Zr4UheaGNCkFbAb/Ff4v7b83P2VJqVhX1dkI&#10;g70ARctqAZduTV0ww8hK1U9MtXWmpJaFOcpk68miqDOOPoA3gf/ImyslVx36UiZ92W1pAmof8fRi&#10;s9nn9Y0idZ7SkBLBWpAIbyWhpabvygROXKnutrtRzj8YXsvsm4Zt7/G+nZfuMFn2n2QO5tjKSKRm&#10;KFRrTYDTZEAF7rcK8MGQDBbj6UkchiBUBnuB78/i6ahRVoGQ9rtjP6bE7SJGlmTV5fh54EfH4Ad+&#10;HIEZi5El7mIEO4KznkG86R2l+u8ova1Yx1EpbQkbKY02lN5Z/97LgUSOVTxkKSVmgGVwFRnSjlki&#10;5KJiouTnSsm+4iwHdAE6Y2GDfaeGnWhr5E9UP6Vsw3cUTka+Zo7oLV0s6ZQ2V1y2xA5SqiCXECVb&#10;X2vjmN0csbIK+aFuGlhnSSMeLIBNuwICOLyOfTMsBzhtF5cyvwc3lHTpCeUEBpVUPyjpITVTqr+v&#10;mOKUNB8FUDELJhOby/sTtT9Z7k+YyMBUSg0lbrgwLv9XnarLCm5y5At5DpFa1OjaDtWIG2LlQEEz&#10;eRI0k1cJmtgPpptEm1kELNlGjR9tUjQKMKQPGzZYrzAhdjr9jx5kBSRzVfy6FpxM9yJnIW7UmG/P&#10;KhozPz52+gdh/FD/sWTEU7T/e+0bwPDskkF6KP8RVCEbaVo2dW7rCU5UuVw0iqyZbeL4s3jg3gfH&#10;oFmKHOPUlszLcWxY3bjxr8uQqz3WnI2lw6U5NDEn1LY3IMkWxFjgD9MbZiGoOPZTLDS7NA9OQuhg&#10;rpm+WpqP75B/p0ngOwNeaxig48vSPgf35xhtu/fv/CcAAAD//wMAUEsDBBQABgAIAAAAIQB1Xjx3&#10;4QAAAAsBAAAPAAAAZHJzL2Rvd25yZXYueG1sTI/BasMwDIbvg72D0WC31vbWZCWLU0rZdiqDtYOx&#10;mxqrSWhsh9hN0refe1pvEvr49f35ajItG6j3jbMK5FwAI1s63dhKwff+fbYE5gNaja2zpOBCHlbF&#10;/V2OmXaj/aJhFyoWQ6zPUEEdQpdx7suaDPq568jG29H1BkNc+4rrHscYblr+JETKDTY2fqixo01N&#10;5Wl3Ngo+RhzXz/Jt2J6Om8vvPvn82UpS6vFhWr8CCzSFfxiu+lEdiuh0cGerPWsVpC9pJBXMpEiA&#10;XQEpFrHMIU6LZQK8yPlth+IPAAD//wMAUEsBAi0AFAAGAAgAAAAhALaDOJL+AAAA4QEAABMAAAAA&#10;AAAAAAAAAAAAAAAAAFtDb250ZW50X1R5cGVzXS54bWxQSwECLQAUAAYACAAAACEAOP0h/9YAAACU&#10;AQAACwAAAAAAAAAAAAAAAAAvAQAAX3JlbHMvLnJlbHNQSwECLQAUAAYACAAAACEAa9B8oiUDAABH&#10;CwAADgAAAAAAAAAAAAAAAAAuAgAAZHJzL2Uyb0RvYy54bWxQSwECLQAUAAYACAAAACEAdV48d+EA&#10;AAALAQAADwAAAAAAAAAAAAAAAAB/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6;top:1002;width:3242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<v:textbox inset=",7.2pt,,7.2pt">
                    <w:txbxContent>
                      <w:p w14:paraId="0FE0F4CA" w14:textId="77777777" w:rsidR="00AB4629" w:rsidRDefault="00AB4629" w:rsidP="00AB4629">
                        <w:r>
                          <w:rPr>
                            <w:noProof/>
                          </w:rPr>
                          <w:drawing>
                            <wp:inline distT="0" distB="0" distL="0" distR="0" wp14:anchorId="317469E9" wp14:editId="5A0FCD02">
                              <wp:extent cx="1049572" cy="482101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4394" cy="4843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6015;top:1009;width:303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14:paraId="30B8D887" w14:textId="06AA3B4C" w:rsidR="00AB4629" w:rsidRPr="00495530" w:rsidRDefault="00495530" w:rsidP="00AB462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line="312" w:lineRule="auto"/>
                          <w:rPr>
                            <w:rFonts w:ascii="Helvetica" w:hAnsi="Helvetica" w:cs="Helvetica"/>
                            <w:color w:val="7F7F7F"/>
                            <w:sz w:val="14"/>
                            <w:szCs w:val="14"/>
                          </w:rPr>
                        </w:pPr>
                        <w:r w:rsidRPr="00495530">
                          <w:rPr>
                            <w:rFonts w:ascii="Verdana" w:eastAsia="Times New Roman" w:hAnsi="Verdana" w:cs="Times New Roman"/>
                            <w:b/>
                            <w:sz w:val="14"/>
                            <w:szCs w:val="14"/>
                            <w:lang w:eastAsia="ar-SA"/>
                          </w:rPr>
                          <w:t>ООО «АППТАСК»</w:t>
                        </w:r>
                        <w:r w:rsidRPr="00495530">
                          <w:rPr>
                            <w:rFonts w:ascii="Verdana" w:eastAsia="Times New Roman" w:hAnsi="Verdana" w:cs="Times New Roman"/>
                            <w:b/>
                            <w:sz w:val="14"/>
                            <w:szCs w:val="14"/>
                            <w:lang w:eastAsia="ar-SA"/>
                          </w:rPr>
                          <w:br/>
                        </w:r>
                        <w:r w:rsidRPr="00495530">
                          <w:rPr>
                            <w:rFonts w:ascii="Verdana" w:hAnsi="Verdana" w:cstheme="minorHAnsi"/>
                            <w:sz w:val="14"/>
                            <w:szCs w:val="14"/>
                          </w:rPr>
                          <w:t>117342</w:t>
                        </w:r>
                        <w:r w:rsidRPr="00495530">
                          <w:rPr>
                            <w:rFonts w:ascii="Verdana" w:hAnsi="Verdana"/>
                            <w:sz w:val="14"/>
                            <w:szCs w:val="14"/>
                          </w:rPr>
                          <w:t xml:space="preserve">, Россия, </w:t>
                        </w:r>
                        <w:r w:rsidRPr="00495530">
                          <w:rPr>
                            <w:rFonts w:ascii="Verdana" w:hAnsi="Verdana"/>
                            <w:sz w:val="14"/>
                            <w:szCs w:val="14"/>
                            <w:shd w:val="clear" w:color="auto" w:fill="FFFFFF"/>
                          </w:rPr>
                          <w:t xml:space="preserve">Москва, муниципальный округ Коньково, ул. Обручева, д. 34/63, стр. 2, </w:t>
                        </w:r>
                        <w:proofErr w:type="spellStart"/>
                        <w:r w:rsidRPr="00495530">
                          <w:rPr>
                            <w:rFonts w:ascii="Verdana" w:hAnsi="Verdana"/>
                            <w:sz w:val="14"/>
                            <w:szCs w:val="14"/>
                            <w:shd w:val="clear" w:color="auto" w:fill="FFFFFF"/>
                          </w:rPr>
                          <w:t>помещ</w:t>
                        </w:r>
                        <w:proofErr w:type="spellEnd"/>
                        <w:r w:rsidRPr="00495530">
                          <w:rPr>
                            <w:rFonts w:ascii="Verdana" w:hAnsi="Verdana"/>
                            <w:sz w:val="14"/>
                            <w:szCs w:val="14"/>
                            <w:shd w:val="clear" w:color="auto" w:fill="FFFFFF"/>
                          </w:rPr>
                          <w:t>. 1, ком. 15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9067,1126" to="9069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Text Box 6" o:spid="_x0000_s1030" type="#_x0000_t202" style="position:absolute;left:9255;top:1004;width:1823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3B15E1B4" w14:textId="77777777" w:rsidR="00AB4629" w:rsidRDefault="00AB4629" w:rsidP="00AB4629">
                        <w:pPr>
                          <w:rPr>
                            <w:rFonts w:cs="Helvetica"/>
                            <w:color w:val="7F7F7F"/>
                            <w:sz w:val="16"/>
                            <w:szCs w:val="16"/>
                          </w:rPr>
                        </w:pPr>
                        <w:r w:rsidRPr="009E04D0">
                          <w:rPr>
                            <w:rFonts w:ascii="Helvetica" w:hAnsi="Helvetica" w:cs="Helvetica"/>
                            <w:color w:val="7F7F7F"/>
                            <w:sz w:val="16"/>
                            <w:szCs w:val="16"/>
                            <w:lang w:val="en-US"/>
                          </w:rPr>
                          <w:t>+7 (499) 380-78-79</w:t>
                        </w:r>
                      </w:p>
                      <w:p w14:paraId="518087E9" w14:textId="77777777" w:rsidR="00AB4629" w:rsidRPr="009E04D0" w:rsidRDefault="00AB4629" w:rsidP="00AB4629">
                        <w:pPr>
                          <w:rPr>
                            <w:color w:val="7F7F7F"/>
                          </w:rPr>
                        </w:pPr>
                        <w:r w:rsidRPr="009E04D0">
                          <w:rPr>
                            <w:rFonts w:ascii="Helvetica" w:hAnsi="Helvetica" w:cs="Helvetica"/>
                            <w:color w:val="7F7F7F"/>
                            <w:sz w:val="16"/>
                            <w:szCs w:val="16"/>
                            <w:lang w:val="en-US"/>
                          </w:rPr>
                          <w:t>smm-agentstvo.ru</w:t>
                        </w:r>
                      </w:p>
                      <w:p w14:paraId="4AEAE776" w14:textId="77777777" w:rsidR="00AB4629" w:rsidRPr="00A45A69" w:rsidRDefault="00AB4629" w:rsidP="00AB462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7F7F7F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ADBEB6E" w14:textId="77777777" w:rsidR="00F877D0" w:rsidRDefault="00F877D0" w:rsidP="00AB4629">
      <w:pPr>
        <w:widowControl w:val="0"/>
        <w:tabs>
          <w:tab w:val="left" w:pos="10366"/>
        </w:tabs>
        <w:autoSpaceDE w:val="0"/>
        <w:autoSpaceDN w:val="0"/>
        <w:adjustRightInd w:val="0"/>
        <w:ind w:firstLine="567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41E3B0E7" w14:textId="77777777" w:rsidR="00F877D0" w:rsidRDefault="00F877D0" w:rsidP="00AB4629">
      <w:pPr>
        <w:widowControl w:val="0"/>
        <w:tabs>
          <w:tab w:val="left" w:pos="10366"/>
        </w:tabs>
        <w:autoSpaceDE w:val="0"/>
        <w:autoSpaceDN w:val="0"/>
        <w:adjustRightInd w:val="0"/>
        <w:ind w:firstLine="567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570674DE" w14:textId="77777777" w:rsidR="00F877D0" w:rsidRDefault="00F877D0" w:rsidP="00F877D0">
      <w:pPr>
        <w:widowControl w:val="0"/>
        <w:tabs>
          <w:tab w:val="left" w:pos="10366"/>
        </w:tabs>
        <w:autoSpaceDE w:val="0"/>
        <w:autoSpaceDN w:val="0"/>
        <w:adjustRightInd w:val="0"/>
        <w:ind w:firstLine="567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2DBE5885" w14:textId="77777777" w:rsidR="00F877D0" w:rsidRPr="00F877D0" w:rsidRDefault="00AB4629" w:rsidP="00F877D0">
      <w:pPr>
        <w:pStyle w:val="a9"/>
        <w:jc w:val="center"/>
        <w:rPr>
          <w:b/>
        </w:rPr>
      </w:pPr>
      <w:proofErr w:type="gramStart"/>
      <w:r w:rsidRPr="00F877D0">
        <w:rPr>
          <w:b/>
        </w:rPr>
        <w:t>ДОГОВОР  №</w:t>
      </w:r>
      <w:proofErr w:type="gramEnd"/>
      <w:r w:rsidRPr="00495530">
        <w:rPr>
          <w:b/>
          <w:highlight w:val="yellow"/>
        </w:rPr>
        <w:t>__</w:t>
      </w:r>
      <w:r w:rsidRPr="00F877D0">
        <w:rPr>
          <w:b/>
        </w:rPr>
        <w:t>/202</w:t>
      </w:r>
      <w:r w:rsidR="0041341E" w:rsidRPr="00495530">
        <w:rPr>
          <w:b/>
          <w:highlight w:val="yellow"/>
        </w:rPr>
        <w:t>1</w:t>
      </w:r>
    </w:p>
    <w:p w14:paraId="7A56A10F" w14:textId="77777777" w:rsidR="00AB4629" w:rsidRPr="00964675" w:rsidRDefault="00AB4629" w:rsidP="00F877D0">
      <w:pPr>
        <w:pStyle w:val="a9"/>
        <w:jc w:val="center"/>
      </w:pPr>
      <w:r w:rsidRPr="00964675">
        <w:t xml:space="preserve">об оказании услуг </w:t>
      </w:r>
      <w:r>
        <w:rPr>
          <w:lang w:val="en-US"/>
        </w:rPr>
        <w:t>SMM</w:t>
      </w:r>
      <w:r w:rsidRPr="00964675">
        <w:t xml:space="preserve"> </w:t>
      </w:r>
      <w:r>
        <w:t>продвижения</w:t>
      </w:r>
    </w:p>
    <w:p w14:paraId="686DA5DF" w14:textId="77777777" w:rsidR="0091167A" w:rsidRDefault="00E966F9" w:rsidP="00F877D0">
      <w:pPr>
        <w:shd w:val="clear" w:color="auto" w:fill="FFFFFF"/>
        <w:jc w:val="center"/>
        <w:rPr>
          <w:bCs/>
        </w:rPr>
      </w:pPr>
      <w:r>
        <w:rPr>
          <w:bCs/>
        </w:rPr>
        <w:t>г. Москва</w:t>
      </w:r>
      <w:r w:rsidR="008F5D85">
        <w:rPr>
          <w:bCs/>
        </w:rPr>
        <w:t xml:space="preserve">                                                                                                                      </w:t>
      </w:r>
      <w:proofErr w:type="gramStart"/>
      <w:r w:rsidR="008F5D85">
        <w:rPr>
          <w:bCs/>
        </w:rPr>
        <w:t xml:space="preserve">   </w:t>
      </w:r>
      <w:r w:rsidRPr="00495530">
        <w:rPr>
          <w:bCs/>
          <w:highlight w:val="yellow"/>
        </w:rPr>
        <w:t>«</w:t>
      </w:r>
      <w:proofErr w:type="gramEnd"/>
      <w:r w:rsidR="0041341E" w:rsidRPr="00495530">
        <w:rPr>
          <w:bCs/>
          <w:highlight w:val="yellow"/>
        </w:rPr>
        <w:t>___</w:t>
      </w:r>
      <w:r w:rsidRPr="00495530">
        <w:rPr>
          <w:bCs/>
          <w:highlight w:val="yellow"/>
        </w:rPr>
        <w:t xml:space="preserve">»  </w:t>
      </w:r>
      <w:r w:rsidR="0041341E" w:rsidRPr="00495530">
        <w:rPr>
          <w:bCs/>
          <w:highlight w:val="yellow"/>
        </w:rPr>
        <w:t>__________</w:t>
      </w:r>
      <w:r w:rsidR="008F5D85" w:rsidRPr="00495530">
        <w:rPr>
          <w:bCs/>
          <w:highlight w:val="yellow"/>
        </w:rPr>
        <w:t xml:space="preserve"> 202</w:t>
      </w:r>
      <w:r w:rsidR="0041341E" w:rsidRPr="00495530">
        <w:rPr>
          <w:bCs/>
          <w:highlight w:val="yellow"/>
        </w:rPr>
        <w:t>1</w:t>
      </w:r>
      <w:r w:rsidR="008F5D85" w:rsidRPr="00495530">
        <w:rPr>
          <w:bCs/>
          <w:highlight w:val="yellow"/>
        </w:rPr>
        <w:t xml:space="preserve"> г</w:t>
      </w:r>
      <w:r w:rsidR="0091167A" w:rsidRPr="00495530">
        <w:rPr>
          <w:bCs/>
          <w:highlight w:val="yellow"/>
        </w:rPr>
        <w:t>ода</w:t>
      </w:r>
    </w:p>
    <w:p w14:paraId="197C1DA7" w14:textId="2998AAC8" w:rsidR="00495530" w:rsidRPr="002B39A3" w:rsidRDefault="00495530" w:rsidP="00495530">
      <w:pPr>
        <w:shd w:val="clear" w:color="auto" w:fill="FFFFFF"/>
        <w:jc w:val="both"/>
        <w:rPr>
          <w:rFonts w:ascii="Verdana" w:hAnsi="Verdana"/>
          <w:bCs/>
          <w:sz w:val="18"/>
          <w:szCs w:val="18"/>
        </w:rPr>
      </w:pPr>
      <w:r w:rsidRPr="002B39A3">
        <w:rPr>
          <w:rFonts w:ascii="Verdana" w:hAnsi="Verdana"/>
          <w:b/>
          <w:sz w:val="18"/>
          <w:szCs w:val="18"/>
        </w:rPr>
        <w:t>ООО «АППТАСК»</w:t>
      </w:r>
      <w:r w:rsidRPr="002B39A3">
        <w:rPr>
          <w:rFonts w:ascii="Verdana" w:hAnsi="Verdana"/>
          <w:bCs/>
          <w:sz w:val="18"/>
          <w:szCs w:val="18"/>
        </w:rPr>
        <w:t xml:space="preserve"> в лице генерального директора </w:t>
      </w:r>
      <w:proofErr w:type="spellStart"/>
      <w:r w:rsidRPr="002B39A3">
        <w:rPr>
          <w:rFonts w:ascii="Verdana" w:hAnsi="Verdana"/>
          <w:bCs/>
          <w:sz w:val="18"/>
          <w:szCs w:val="18"/>
        </w:rPr>
        <w:t>Богаткина</w:t>
      </w:r>
      <w:proofErr w:type="spellEnd"/>
      <w:r w:rsidRPr="002B39A3">
        <w:rPr>
          <w:rFonts w:ascii="Verdana" w:hAnsi="Verdana"/>
          <w:bCs/>
          <w:sz w:val="18"/>
          <w:szCs w:val="18"/>
        </w:rPr>
        <w:t xml:space="preserve"> Вячеслава Алексеевича именуемый далее "Исполнитель", с одной стороны, и </w:t>
      </w:r>
      <w:r w:rsidRPr="00495530">
        <w:rPr>
          <w:rFonts w:ascii="Verdana" w:hAnsi="Verdana"/>
          <w:bCs/>
          <w:sz w:val="18"/>
          <w:szCs w:val="18"/>
          <w:highlight w:val="yellow"/>
        </w:rPr>
        <w:t>ООО</w:t>
      </w:r>
      <w:r w:rsidRPr="00495530">
        <w:rPr>
          <w:rFonts w:ascii="Verdana" w:hAnsi="Verdana"/>
          <w:bCs/>
          <w:sz w:val="18"/>
          <w:szCs w:val="18"/>
        </w:rPr>
        <w:t xml:space="preserve"> "</w:t>
      </w:r>
      <w:r w:rsidRPr="00495530">
        <w:rPr>
          <w:rFonts w:ascii="Verdana" w:hAnsi="Verdana"/>
          <w:bCs/>
          <w:sz w:val="18"/>
          <w:szCs w:val="18"/>
          <w:highlight w:val="yellow"/>
        </w:rPr>
        <w:t>______________</w:t>
      </w:r>
      <w:r w:rsidRPr="00495530">
        <w:rPr>
          <w:rFonts w:ascii="Verdana" w:hAnsi="Verdana"/>
          <w:bCs/>
          <w:sz w:val="18"/>
          <w:szCs w:val="18"/>
        </w:rPr>
        <w:t xml:space="preserve">" </w:t>
      </w:r>
      <w:r w:rsidRPr="002B39A3">
        <w:rPr>
          <w:rFonts w:ascii="Verdana" w:hAnsi="Verdana"/>
          <w:bCs/>
          <w:sz w:val="18"/>
          <w:szCs w:val="18"/>
        </w:rPr>
        <w:t xml:space="preserve">в лице генерального директора </w:t>
      </w:r>
      <w:r w:rsidRPr="00495530">
        <w:rPr>
          <w:rFonts w:ascii="Verdana" w:hAnsi="Verdana"/>
          <w:sz w:val="18"/>
          <w:szCs w:val="18"/>
          <w:highlight w:val="yellow"/>
        </w:rPr>
        <w:t>________________________________</w:t>
      </w:r>
      <w:r w:rsidRPr="002B39A3">
        <w:rPr>
          <w:rFonts w:ascii="Verdana" w:hAnsi="Verdana"/>
          <w:bCs/>
          <w:sz w:val="18"/>
          <w:szCs w:val="18"/>
        </w:rPr>
        <w:t xml:space="preserve"> , именуемый далее "Заказчик", с другой стороны, </w:t>
      </w:r>
      <w:r w:rsidRPr="002B39A3">
        <w:rPr>
          <w:rFonts w:ascii="Verdana" w:hAnsi="Verdana"/>
          <w:color w:val="000000"/>
          <w:sz w:val="18"/>
          <w:szCs w:val="18"/>
          <w:shd w:val="clear" w:color="auto" w:fill="FDFDFD"/>
        </w:rPr>
        <w:t xml:space="preserve">а вместе именуемые «Сторонами» </w:t>
      </w:r>
      <w:r w:rsidRPr="002B39A3">
        <w:rPr>
          <w:rFonts w:ascii="Verdana" w:hAnsi="Verdana"/>
          <w:bCs/>
          <w:sz w:val="18"/>
          <w:szCs w:val="18"/>
        </w:rPr>
        <w:t>заключили настоящий Договор о нижеследующем:</w:t>
      </w:r>
    </w:p>
    <w:p w14:paraId="6843181A" w14:textId="2789BD05" w:rsidR="00A63651" w:rsidRPr="008F5D85" w:rsidRDefault="00CA35B1" w:rsidP="00457DF7">
      <w:pPr>
        <w:pStyle w:val="Default"/>
        <w:spacing w:afterLines="40" w:after="96"/>
        <w:jc w:val="center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b/>
          <w:bCs/>
          <w:color w:val="auto"/>
          <w:sz w:val="18"/>
          <w:szCs w:val="18"/>
        </w:rPr>
        <w:t xml:space="preserve">1. </w:t>
      </w:r>
      <w:r w:rsidR="00A63651" w:rsidRPr="008F5D85">
        <w:rPr>
          <w:rFonts w:ascii="Verdana" w:hAnsi="Verdana" w:cs="Tahoma"/>
          <w:b/>
          <w:bCs/>
          <w:color w:val="auto"/>
          <w:sz w:val="18"/>
          <w:szCs w:val="18"/>
        </w:rPr>
        <w:t>ПРЕДМЕТ ДОГОВОРА</w:t>
      </w:r>
    </w:p>
    <w:p w14:paraId="71008F1C" w14:textId="11A21A18" w:rsidR="00A63651" w:rsidRPr="008F5D85" w:rsidRDefault="008F5D85" w:rsidP="008F5D85">
      <w:pPr>
        <w:pStyle w:val="Default"/>
        <w:spacing w:afterLines="40" w:after="96"/>
        <w:jc w:val="both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color w:val="auto"/>
          <w:sz w:val="18"/>
          <w:szCs w:val="18"/>
        </w:rPr>
        <w:t xml:space="preserve">1.1. 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Исполнитель </w:t>
      </w:r>
      <w:r w:rsidR="00F82967" w:rsidRPr="008F5D85">
        <w:rPr>
          <w:rFonts w:ascii="Verdana" w:hAnsi="Verdana" w:cs="Tahoma"/>
          <w:color w:val="auto"/>
          <w:sz w:val="18"/>
          <w:szCs w:val="18"/>
        </w:rPr>
        <w:t>оказывает услуги по продвижению в социальных сетях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 </w:t>
      </w:r>
      <w:r w:rsidR="00F82967" w:rsidRPr="008F5D85">
        <w:rPr>
          <w:rFonts w:ascii="Verdana" w:hAnsi="Verdana" w:cs="Tahoma"/>
          <w:color w:val="auto"/>
          <w:sz w:val="18"/>
          <w:szCs w:val="18"/>
        </w:rPr>
        <w:t>для Заказчика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, (далее </w:t>
      </w:r>
      <w:r w:rsidR="00F82967" w:rsidRPr="008F5D85">
        <w:rPr>
          <w:rFonts w:ascii="Verdana" w:hAnsi="Verdana" w:cs="Tahoma"/>
          <w:color w:val="auto"/>
          <w:sz w:val="18"/>
          <w:szCs w:val="18"/>
        </w:rPr>
        <w:t>–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 </w:t>
      </w:r>
      <w:r w:rsidR="00F82967" w:rsidRPr="008F5D85">
        <w:rPr>
          <w:rFonts w:ascii="Verdana" w:hAnsi="Verdana" w:cs="Tahoma"/>
          <w:b/>
          <w:bCs/>
          <w:color w:val="auto"/>
          <w:sz w:val="18"/>
          <w:szCs w:val="18"/>
        </w:rPr>
        <w:t>СММ продвижение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>)</w:t>
      </w:r>
      <w:r w:rsidR="00B564B2" w:rsidRPr="00B564B2">
        <w:rPr>
          <w:rFonts w:ascii="Verdana" w:hAnsi="Verdana" w:cs="Tahoma"/>
          <w:color w:val="auto"/>
          <w:sz w:val="18"/>
          <w:szCs w:val="18"/>
        </w:rPr>
        <w:t xml:space="preserve"> </w:t>
      </w:r>
      <w:proofErr w:type="gramStart"/>
      <w:r w:rsidR="00495530" w:rsidRPr="008F5D85">
        <w:rPr>
          <w:rFonts w:ascii="Verdana" w:hAnsi="Verdana" w:cs="Tahoma"/>
          <w:color w:val="auto"/>
          <w:sz w:val="18"/>
          <w:szCs w:val="18"/>
        </w:rPr>
        <w:t>в соответствии с техническим</w:t>
      </w:r>
      <w:r w:rsidR="00B564B2" w:rsidRPr="00B564B2">
        <w:rPr>
          <w:rFonts w:ascii="Verdana" w:hAnsi="Verdana" w:cs="Tahoma"/>
          <w:color w:val="auto"/>
          <w:sz w:val="18"/>
          <w:szCs w:val="18"/>
        </w:rPr>
        <w:t xml:space="preserve"> </w:t>
      </w:r>
      <w:r w:rsidR="00495530" w:rsidRPr="008F5D85">
        <w:rPr>
          <w:rFonts w:ascii="Verdana" w:hAnsi="Verdana" w:cs="Tahoma"/>
          <w:color w:val="auto"/>
          <w:sz w:val="18"/>
          <w:szCs w:val="18"/>
        </w:rPr>
        <w:t>заданием</w:t>
      </w:r>
      <w:proofErr w:type="gramEnd"/>
      <w:r w:rsidR="00495530">
        <w:rPr>
          <w:rFonts w:ascii="Verdana" w:hAnsi="Verdana" w:cs="Tahoma"/>
          <w:color w:val="auto"/>
          <w:sz w:val="18"/>
          <w:szCs w:val="18"/>
        </w:rPr>
        <w:t xml:space="preserve"> оформленным в соответствии с формой Приложения №1 к Договору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, а Заказчик принимает </w:t>
      </w:r>
      <w:r w:rsidR="00495530">
        <w:rPr>
          <w:rFonts w:ascii="Verdana" w:hAnsi="Verdana" w:cs="Tahoma"/>
          <w:color w:val="auto"/>
          <w:sz w:val="18"/>
          <w:szCs w:val="18"/>
        </w:rPr>
        <w:t>оказанные услуги</w:t>
      </w:r>
      <w:r w:rsidR="00495530" w:rsidRPr="008F5D85">
        <w:rPr>
          <w:rFonts w:ascii="Verdana" w:hAnsi="Verdana" w:cs="Tahoma"/>
          <w:color w:val="auto"/>
          <w:sz w:val="18"/>
          <w:szCs w:val="18"/>
        </w:rPr>
        <w:t xml:space="preserve"> 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и производит оплату в соответствии с условиями настоящего Договора. </w:t>
      </w:r>
      <w:r w:rsidR="00C72881">
        <w:rPr>
          <w:rFonts w:ascii="Verdana" w:hAnsi="Verdana" w:cs="Tahoma"/>
          <w:color w:val="auto"/>
          <w:sz w:val="18"/>
          <w:szCs w:val="18"/>
        </w:rPr>
        <w:t>Услуги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 по договору принимаются на основании Акта сдачи-приемки </w:t>
      </w:r>
      <w:r w:rsidR="00495530">
        <w:rPr>
          <w:rFonts w:ascii="Verdana" w:hAnsi="Verdana" w:cs="Tahoma"/>
          <w:color w:val="auto"/>
          <w:sz w:val="18"/>
          <w:szCs w:val="18"/>
        </w:rPr>
        <w:t>оказанных услуг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. </w:t>
      </w:r>
    </w:p>
    <w:p w14:paraId="550B78C8" w14:textId="6AD43065" w:rsidR="00CA35B1" w:rsidRDefault="008F5D85" w:rsidP="00CA35B1">
      <w:pPr>
        <w:pStyle w:val="Default"/>
        <w:spacing w:afterLines="40" w:after="96"/>
        <w:jc w:val="both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color w:val="auto"/>
          <w:sz w:val="18"/>
          <w:szCs w:val="18"/>
        </w:rPr>
        <w:t>1.2.</w:t>
      </w:r>
      <w:r w:rsidR="00B564B2" w:rsidRPr="00B564B2">
        <w:rPr>
          <w:rFonts w:ascii="Verdana" w:hAnsi="Verdana" w:cs="Tahoma"/>
          <w:color w:val="auto"/>
          <w:sz w:val="18"/>
          <w:szCs w:val="18"/>
        </w:rPr>
        <w:t xml:space="preserve"> </w:t>
      </w:r>
      <w:r w:rsidR="00F82967" w:rsidRPr="008F5D85">
        <w:rPr>
          <w:rFonts w:ascii="Verdana" w:hAnsi="Verdana" w:cs="Tahoma"/>
          <w:color w:val="auto"/>
          <w:sz w:val="18"/>
          <w:szCs w:val="18"/>
        </w:rPr>
        <w:t>СММ</w:t>
      </w:r>
      <w:r w:rsidR="00B564B2" w:rsidRPr="00B564B2">
        <w:rPr>
          <w:rFonts w:ascii="Verdana" w:hAnsi="Verdana" w:cs="Tahoma"/>
          <w:color w:val="auto"/>
          <w:sz w:val="18"/>
          <w:szCs w:val="18"/>
        </w:rPr>
        <w:t xml:space="preserve"> </w:t>
      </w:r>
      <w:r w:rsidR="00F82967" w:rsidRPr="008F5D85">
        <w:rPr>
          <w:rFonts w:ascii="Verdana" w:hAnsi="Verdana" w:cs="Tahoma"/>
          <w:color w:val="auto"/>
          <w:sz w:val="18"/>
          <w:szCs w:val="18"/>
        </w:rPr>
        <w:t>продвижение</w:t>
      </w:r>
      <w:r w:rsidR="00A63651" w:rsidRPr="008F5D85">
        <w:rPr>
          <w:rFonts w:ascii="Verdana" w:hAnsi="Verdana" w:cs="Tahoma"/>
          <w:color w:val="auto"/>
          <w:sz w:val="18"/>
          <w:szCs w:val="18"/>
        </w:rPr>
        <w:t xml:space="preserve"> </w:t>
      </w:r>
      <w:r w:rsidR="00F82967" w:rsidRPr="008F5D85">
        <w:rPr>
          <w:rFonts w:ascii="Verdana" w:hAnsi="Verdana" w:cs="Tahoma"/>
          <w:color w:val="auto"/>
          <w:sz w:val="18"/>
          <w:szCs w:val="18"/>
        </w:rPr>
        <w:t xml:space="preserve">оказывается ежемесячно на основании </w:t>
      </w:r>
      <w:r w:rsidR="00CA35B1" w:rsidRPr="00CA35B1">
        <w:rPr>
          <w:rFonts w:ascii="Verdana" w:hAnsi="Verdana" w:cs="Tahoma"/>
          <w:color w:val="auto"/>
          <w:sz w:val="18"/>
          <w:szCs w:val="18"/>
        </w:rPr>
        <w:t>согласованного Сторонами технического задания</w:t>
      </w:r>
      <w:r w:rsidR="00CA35B1" w:rsidRPr="00CA35B1">
        <w:rPr>
          <w:rFonts w:ascii="Verdana" w:hAnsi="Verdana" w:cs="Tahoma"/>
          <w:color w:val="auto"/>
          <w:sz w:val="18"/>
          <w:szCs w:val="18"/>
        </w:rPr>
        <w:t xml:space="preserve"> </w:t>
      </w:r>
    </w:p>
    <w:p w14:paraId="5234308F" w14:textId="1B75BC6F" w:rsidR="00CA35B1" w:rsidRDefault="00CA35B1" w:rsidP="00CA35B1">
      <w:pPr>
        <w:pStyle w:val="Default"/>
        <w:spacing w:afterLines="40" w:after="96"/>
        <w:jc w:val="both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color w:val="auto"/>
          <w:sz w:val="18"/>
          <w:szCs w:val="18"/>
        </w:rPr>
        <w:t xml:space="preserve">1.3. </w:t>
      </w:r>
      <w:r>
        <w:rPr>
          <w:rFonts w:ascii="Verdana" w:hAnsi="Verdana" w:cs="Tahoma"/>
          <w:color w:val="auto"/>
          <w:sz w:val="18"/>
          <w:szCs w:val="18"/>
        </w:rPr>
        <w:t>В Техническом задании Стороны согласовывают объем оказания услуг, периодичность оказания услуг и их стоимость.</w:t>
      </w:r>
    </w:p>
    <w:p w14:paraId="0ECAB25D" w14:textId="5BC4B14A" w:rsidR="00CA35B1" w:rsidRDefault="00CA35B1" w:rsidP="00CA35B1">
      <w:pPr>
        <w:pStyle w:val="Default"/>
        <w:spacing w:afterLines="40" w:after="96"/>
        <w:jc w:val="both"/>
        <w:rPr>
          <w:rFonts w:ascii="Verdana" w:hAnsi="Verdana" w:cs="Tahoma"/>
          <w:color w:val="auto"/>
          <w:sz w:val="18"/>
          <w:szCs w:val="18"/>
        </w:rPr>
      </w:pPr>
      <w:r>
        <w:rPr>
          <w:rFonts w:ascii="Verdana" w:hAnsi="Verdana" w:cs="Tahoma"/>
          <w:color w:val="auto"/>
          <w:sz w:val="18"/>
          <w:szCs w:val="18"/>
        </w:rPr>
        <w:t xml:space="preserve">1.4. </w:t>
      </w:r>
      <w:r>
        <w:rPr>
          <w:rFonts w:ascii="Verdana" w:hAnsi="Verdana" w:cs="Tahoma"/>
          <w:color w:val="auto"/>
          <w:sz w:val="18"/>
          <w:szCs w:val="18"/>
        </w:rPr>
        <w:t>Отчётный период по Договору составляет один месяц</w:t>
      </w:r>
    </w:p>
    <w:p w14:paraId="4F31A36C" w14:textId="0B62F670" w:rsidR="00706437" w:rsidRPr="008F5D85" w:rsidRDefault="00CA35B1" w:rsidP="00CA35B1">
      <w:pPr>
        <w:pStyle w:val="Default"/>
        <w:spacing w:afterLines="40" w:after="96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2.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ПРАВА И ОБЯЗАННОСТИ СТОРОН</w:t>
      </w:r>
    </w:p>
    <w:p w14:paraId="3E573882" w14:textId="328D9E76" w:rsidR="00706437" w:rsidRPr="008F5D85" w:rsidRDefault="00CA35B1" w:rsidP="00CA35B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2.1.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 xml:space="preserve">Заказчик обязуется: </w:t>
      </w:r>
    </w:p>
    <w:p w14:paraId="331F97A3" w14:textId="77777777" w:rsidR="00706437" w:rsidRPr="008F5D85" w:rsidRDefault="00457DF7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2.1.1.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Предоставлять документы, материалы и иную информацию, необходимую для согласования и утверждения Сторонами Технического задания, в соответствии с п. 1.2 настоящего Договора. </w:t>
      </w:r>
    </w:p>
    <w:p w14:paraId="5E091BD5" w14:textId="77777777" w:rsidR="00706437" w:rsidRPr="008F5D85" w:rsidRDefault="00457DF7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2.1.2.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В необходимых случаях, предоставлять специалистов Заказчика для проведения консультаций с Исполнителем по вопросам, связанным с </w:t>
      </w:r>
      <w:r w:rsidR="00F82967" w:rsidRPr="008F5D85">
        <w:rPr>
          <w:rFonts w:ascii="Verdana" w:eastAsia="Tahoma" w:hAnsi="Verdana" w:cs="Tahoma"/>
          <w:sz w:val="18"/>
          <w:szCs w:val="18"/>
        </w:rPr>
        <w:t>СММ продвижением.</w:t>
      </w:r>
    </w:p>
    <w:p w14:paraId="1E7DAF7F" w14:textId="25F75173" w:rsidR="00706437" w:rsidRPr="008F5D85" w:rsidRDefault="00457DF7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2.1.3.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Своевременно оплачивать </w:t>
      </w:r>
      <w:r w:rsidR="00CA35B1">
        <w:rPr>
          <w:rFonts w:ascii="Verdana" w:eastAsia="Tahoma" w:hAnsi="Verdana" w:cs="Tahoma"/>
          <w:sz w:val="18"/>
          <w:szCs w:val="18"/>
        </w:rPr>
        <w:t>услуги</w:t>
      </w:r>
      <w:r w:rsidR="00CA35B1"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Исполнителя по настоящему Договору в порядке, установленном в разделе 3 настоящего Договора. </w:t>
      </w:r>
    </w:p>
    <w:p w14:paraId="76C1D50A" w14:textId="7B35302C" w:rsidR="00706437" w:rsidRPr="00CA35B1" w:rsidRDefault="00A63651">
      <w:pPr>
        <w:spacing w:after="96" w:line="240" w:lineRule="auto"/>
        <w:jc w:val="both"/>
        <w:rPr>
          <w:noProof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2.1.4. </w:t>
      </w:r>
      <w:r w:rsidR="00CA35B1">
        <w:rPr>
          <w:color w:val="000000"/>
          <w:spacing w:val="-6"/>
        </w:rPr>
        <w:t>П</w:t>
      </w:r>
      <w:r w:rsidR="00CA35B1" w:rsidRPr="34B65BE4">
        <w:rPr>
          <w:color w:val="000000"/>
          <w:spacing w:val="-6"/>
        </w:rPr>
        <w:t xml:space="preserve">одписать акт </w:t>
      </w:r>
      <w:r w:rsidR="00CA35B1" w:rsidRPr="34B65BE4">
        <w:rPr>
          <w:noProof/>
        </w:rPr>
        <w:t xml:space="preserve">сдачи-приемки </w:t>
      </w:r>
      <w:r w:rsidR="00CA35B1">
        <w:rPr>
          <w:noProof/>
        </w:rPr>
        <w:t xml:space="preserve">оказанных услуг </w:t>
      </w:r>
      <w:r w:rsidR="00CA35B1">
        <w:t>в</w:t>
      </w:r>
      <w:r w:rsidR="00CA35B1" w:rsidRPr="34B65BE4">
        <w:rPr>
          <w:color w:val="000000"/>
          <w:spacing w:val="-6"/>
        </w:rPr>
        <w:t xml:space="preserve"> течение </w:t>
      </w:r>
      <w:r w:rsidR="00CA35B1">
        <w:rPr>
          <w:noProof/>
        </w:rPr>
        <w:t>5</w:t>
      </w:r>
      <w:r w:rsidR="00CA35B1" w:rsidRPr="34B65BE4">
        <w:rPr>
          <w:noProof/>
        </w:rPr>
        <w:t xml:space="preserve"> (</w:t>
      </w:r>
      <w:r w:rsidR="00CA35B1">
        <w:rPr>
          <w:noProof/>
        </w:rPr>
        <w:t>пят</w:t>
      </w:r>
      <w:r w:rsidR="00CA35B1">
        <w:rPr>
          <w:noProof/>
        </w:rPr>
        <w:t>и</w:t>
      </w:r>
      <w:r w:rsidR="00CA35B1" w:rsidRPr="34B65BE4">
        <w:rPr>
          <w:noProof/>
        </w:rPr>
        <w:t>)</w:t>
      </w:r>
      <w:r w:rsidR="00CA35B1" w:rsidRPr="34B65BE4">
        <w:rPr>
          <w:color w:val="000000"/>
          <w:spacing w:val="-6"/>
        </w:rPr>
        <w:t xml:space="preserve"> </w:t>
      </w:r>
      <w:r w:rsidR="00CA35B1">
        <w:rPr>
          <w:color w:val="000000"/>
          <w:spacing w:val="-6"/>
        </w:rPr>
        <w:t>рабочих</w:t>
      </w:r>
      <w:r w:rsidR="00CA35B1" w:rsidRPr="34B65BE4">
        <w:rPr>
          <w:color w:val="000000"/>
          <w:spacing w:val="-6"/>
        </w:rPr>
        <w:t xml:space="preserve"> дней </w:t>
      </w:r>
      <w:r w:rsidR="00CA35B1" w:rsidRPr="34B65BE4">
        <w:rPr>
          <w:noProof/>
        </w:rPr>
        <w:t xml:space="preserve">с момента получения от Исполнителя </w:t>
      </w:r>
      <w:r w:rsidR="00CA35B1">
        <w:rPr>
          <w:noProof/>
        </w:rPr>
        <w:t>данного акта</w:t>
      </w:r>
      <w:r w:rsidR="00CA35B1" w:rsidRPr="34B65BE4">
        <w:rPr>
          <w:color w:val="000000"/>
          <w:spacing w:val="-6"/>
        </w:rPr>
        <w:t xml:space="preserve">, </w:t>
      </w:r>
      <w:r w:rsidR="00CA35B1">
        <w:rPr>
          <w:color w:val="000000"/>
          <w:spacing w:val="-6"/>
        </w:rPr>
        <w:t>либо</w:t>
      </w:r>
      <w:r w:rsidR="00CA35B1" w:rsidRPr="34B65BE4">
        <w:rPr>
          <w:color w:val="000000"/>
          <w:spacing w:val="-6"/>
        </w:rPr>
        <w:t xml:space="preserve"> </w:t>
      </w:r>
      <w:r w:rsidR="00CA35B1">
        <w:rPr>
          <w:noProof/>
        </w:rPr>
        <w:t>направить Исполнителю</w:t>
      </w:r>
      <w:r w:rsidR="00CA35B1" w:rsidRPr="34B65BE4">
        <w:rPr>
          <w:noProof/>
        </w:rPr>
        <w:t xml:space="preserve"> письменн</w:t>
      </w:r>
      <w:r w:rsidR="00CA35B1">
        <w:rPr>
          <w:noProof/>
        </w:rPr>
        <w:t>ые</w:t>
      </w:r>
      <w:r w:rsidR="00CA35B1" w:rsidRPr="34B65BE4">
        <w:rPr>
          <w:noProof/>
        </w:rPr>
        <w:t xml:space="preserve"> мотивированн</w:t>
      </w:r>
      <w:r w:rsidR="00CA35B1">
        <w:rPr>
          <w:noProof/>
        </w:rPr>
        <w:t>ые</w:t>
      </w:r>
      <w:r w:rsidR="00CA35B1" w:rsidRPr="34B65BE4">
        <w:rPr>
          <w:noProof/>
        </w:rPr>
        <w:t xml:space="preserve"> возражени</w:t>
      </w:r>
      <w:r w:rsidR="00CA35B1">
        <w:rPr>
          <w:noProof/>
        </w:rPr>
        <w:t>я</w:t>
      </w:r>
      <w:r w:rsidR="00CA35B1" w:rsidRPr="34B65BE4">
        <w:rPr>
          <w:noProof/>
        </w:rPr>
        <w:t xml:space="preserve"> против подписания </w:t>
      </w:r>
      <w:r w:rsidR="00CA35B1">
        <w:rPr>
          <w:noProof/>
        </w:rPr>
        <w:t>данного</w:t>
      </w:r>
      <w:r w:rsidR="00CA35B1" w:rsidRPr="34B65BE4">
        <w:rPr>
          <w:noProof/>
        </w:rPr>
        <w:t xml:space="preserve"> акта</w:t>
      </w:r>
      <w:r w:rsidRPr="008F5D85">
        <w:rPr>
          <w:rFonts w:ascii="Verdana" w:eastAsia="Tahoma" w:hAnsi="Verdana" w:cs="Tahoma"/>
          <w:sz w:val="18"/>
          <w:szCs w:val="18"/>
        </w:rPr>
        <w:t xml:space="preserve"> </w:t>
      </w:r>
    </w:p>
    <w:p w14:paraId="0516EA81" w14:textId="40B6135C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2.1.6. В случае, если в течение 5 (пяти) рабочих дней с момента предоставления Исполнителем </w:t>
      </w:r>
      <w:r w:rsidR="00CA35B1">
        <w:rPr>
          <w:rFonts w:ascii="Verdana" w:eastAsia="Tahoma" w:hAnsi="Verdana" w:cs="Tahoma"/>
          <w:sz w:val="18"/>
          <w:szCs w:val="18"/>
        </w:rPr>
        <w:t>услуг</w:t>
      </w:r>
      <w:r w:rsidRPr="008F5D85">
        <w:rPr>
          <w:rFonts w:ascii="Verdana" w:eastAsia="Tahoma" w:hAnsi="Verdana" w:cs="Tahoma"/>
          <w:sz w:val="18"/>
          <w:szCs w:val="18"/>
        </w:rPr>
        <w:t xml:space="preserve"> по соответствующему </w:t>
      </w:r>
      <w:r w:rsidR="00CA35B1">
        <w:rPr>
          <w:rFonts w:ascii="Verdana" w:eastAsia="Tahoma" w:hAnsi="Verdana" w:cs="Tahoma"/>
          <w:sz w:val="18"/>
          <w:szCs w:val="18"/>
        </w:rPr>
        <w:t>периоду</w:t>
      </w:r>
      <w:r w:rsidRPr="008F5D85">
        <w:rPr>
          <w:rFonts w:ascii="Verdana" w:eastAsia="Tahoma" w:hAnsi="Verdana" w:cs="Tahoma"/>
          <w:sz w:val="18"/>
          <w:szCs w:val="18"/>
        </w:rPr>
        <w:t xml:space="preserve">, Заказчик </w:t>
      </w:r>
    </w:p>
    <w:p w14:paraId="5B2F12BB" w14:textId="395726D4" w:rsidR="00706437" w:rsidRPr="008F5D85" w:rsidRDefault="00A63651">
      <w:pPr>
        <w:spacing w:after="40" w:line="240" w:lineRule="auto"/>
        <w:ind w:left="142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- не уведомил Исполнителя о принятии </w:t>
      </w:r>
      <w:r w:rsidR="00C72881">
        <w:rPr>
          <w:rFonts w:ascii="Verdana" w:eastAsia="Tahoma" w:hAnsi="Verdana" w:cs="Tahoma"/>
          <w:sz w:val="18"/>
          <w:szCs w:val="18"/>
        </w:rPr>
        <w:t>услуг</w:t>
      </w:r>
      <w:r w:rsidRPr="008F5D85">
        <w:rPr>
          <w:rFonts w:ascii="Verdana" w:eastAsia="Tahoma" w:hAnsi="Verdana" w:cs="Tahoma"/>
          <w:sz w:val="18"/>
          <w:szCs w:val="18"/>
        </w:rPr>
        <w:t xml:space="preserve">, </w:t>
      </w:r>
    </w:p>
    <w:p w14:paraId="37EE6ECB" w14:textId="3BB62C95" w:rsidR="00706437" w:rsidRPr="008F5D85" w:rsidRDefault="00A63651">
      <w:pPr>
        <w:spacing w:after="40" w:line="240" w:lineRule="auto"/>
        <w:ind w:left="142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- не направил Исполнителю мотивированный отказ от принятия </w:t>
      </w:r>
      <w:r w:rsidR="00C72881">
        <w:rPr>
          <w:rFonts w:ascii="Verdana" w:eastAsia="Tahoma" w:hAnsi="Verdana" w:cs="Tahoma"/>
          <w:sz w:val="18"/>
          <w:szCs w:val="18"/>
        </w:rPr>
        <w:t>услуг</w:t>
      </w:r>
      <w:r w:rsidRPr="008F5D85">
        <w:rPr>
          <w:rFonts w:ascii="Verdana" w:eastAsia="Tahoma" w:hAnsi="Verdana" w:cs="Tahoma"/>
          <w:sz w:val="18"/>
          <w:szCs w:val="18"/>
        </w:rPr>
        <w:t xml:space="preserve">, а также </w:t>
      </w:r>
    </w:p>
    <w:p w14:paraId="511D39F0" w14:textId="77777777" w:rsidR="00706437" w:rsidRPr="008F5D85" w:rsidRDefault="00A63651">
      <w:pPr>
        <w:spacing w:after="40" w:line="240" w:lineRule="auto"/>
        <w:ind w:left="142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- не предоставил перечень замечаний для доработки, </w:t>
      </w:r>
    </w:p>
    <w:p w14:paraId="04ECA035" w14:textId="7EC90266" w:rsidR="00CA35B1" w:rsidRDefault="00CA35B1" w:rsidP="00A85874">
      <w:pPr>
        <w:spacing w:after="40" w:line="24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>Период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 автоматически считается выполненным и принятым.</w:t>
      </w:r>
    </w:p>
    <w:p w14:paraId="006E0AFB" w14:textId="77777777" w:rsidR="00BF0422" w:rsidRPr="008F5D85" w:rsidRDefault="00BF0422" w:rsidP="00A85874">
      <w:pPr>
        <w:spacing w:after="40" w:line="240" w:lineRule="auto"/>
        <w:jc w:val="both"/>
        <w:rPr>
          <w:rFonts w:ascii="Verdana" w:eastAsia="Tahoma" w:hAnsi="Verdana" w:cs="Tahoma"/>
          <w:sz w:val="18"/>
          <w:szCs w:val="18"/>
        </w:rPr>
      </w:pPr>
    </w:p>
    <w:p w14:paraId="47A8B50D" w14:textId="256902B0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2.1.15. 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При приостановлении Заказчиком хода </w:t>
      </w:r>
      <w:r w:rsidR="00BF0422">
        <w:rPr>
          <w:rFonts w:ascii="Verdana" w:eastAsia="Tahoma" w:hAnsi="Verdana" w:cs="Tahoma"/>
          <w:sz w:val="18"/>
          <w:szCs w:val="18"/>
        </w:rPr>
        <w:t>оказания услуг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 по </w:t>
      </w:r>
      <w:r w:rsidR="00BF0422">
        <w:rPr>
          <w:rFonts w:ascii="Verdana" w:eastAsia="Tahoma" w:hAnsi="Verdana" w:cs="Tahoma"/>
          <w:sz w:val="18"/>
          <w:szCs w:val="18"/>
        </w:rPr>
        <w:t>согласованному Техническому заданию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 в одностороннем порядке Заказчик обязан уведомить Исполнителя соответствующим извещением, заверенным подписью и печатью Заказчика</w:t>
      </w:r>
      <w:r w:rsidR="00BF0422">
        <w:rPr>
          <w:rFonts w:ascii="Verdana" w:eastAsia="Tahoma" w:hAnsi="Verdana" w:cs="Tahoma"/>
          <w:sz w:val="18"/>
          <w:szCs w:val="18"/>
        </w:rPr>
        <w:t xml:space="preserve"> не менее, чем за 30 календарных дней со дня приостановки. </w:t>
      </w:r>
    </w:p>
    <w:p w14:paraId="3C0FA387" w14:textId="264CA27C" w:rsidR="00706437" w:rsidRPr="008F5D85" w:rsidRDefault="00BF0422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2.2.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 xml:space="preserve">Заказчик имеет право: </w:t>
      </w:r>
    </w:p>
    <w:p w14:paraId="3F0156F9" w14:textId="618BA8EC" w:rsidR="00706437" w:rsidRPr="008F5D85" w:rsidRDefault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2.2.</w:t>
      </w:r>
      <w:r w:rsidR="00BF0422">
        <w:rPr>
          <w:rFonts w:ascii="Verdana" w:eastAsia="Tahoma" w:hAnsi="Verdana" w:cs="Tahoma"/>
          <w:sz w:val="18"/>
          <w:szCs w:val="18"/>
        </w:rPr>
        <w:t>1.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В любое время проверить ход и качество </w:t>
      </w:r>
      <w:r w:rsidR="00BF0422">
        <w:rPr>
          <w:rFonts w:ascii="Verdana" w:eastAsia="Tahoma" w:hAnsi="Verdana" w:cs="Tahoma"/>
          <w:sz w:val="18"/>
          <w:szCs w:val="18"/>
        </w:rPr>
        <w:t>услуг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, </w:t>
      </w:r>
      <w:r w:rsidR="00BF0422">
        <w:rPr>
          <w:rFonts w:ascii="Verdana" w:eastAsia="Tahoma" w:hAnsi="Verdana" w:cs="Tahoma"/>
          <w:sz w:val="18"/>
          <w:szCs w:val="18"/>
        </w:rPr>
        <w:t>оказываемых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 Исполнителем в рамках реализации предмета настоящего Договора.</w:t>
      </w:r>
    </w:p>
    <w:p w14:paraId="5B74D3C3" w14:textId="77777777" w:rsidR="00BF0422" w:rsidRDefault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</w:t>
      </w:r>
      <w:r w:rsidR="00BF0422">
        <w:rPr>
          <w:rFonts w:ascii="Verdana" w:eastAsia="Tahoma" w:hAnsi="Verdana" w:cs="Tahoma"/>
          <w:sz w:val="18"/>
          <w:szCs w:val="18"/>
        </w:rPr>
        <w:t>2.2.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Требовать своевременного предоставления полной информации обо всех действиях, предпринимаемых Исполнителем в ходе </w:t>
      </w:r>
      <w:r w:rsidR="00BF0422">
        <w:rPr>
          <w:rFonts w:ascii="Verdana" w:eastAsia="Tahoma" w:hAnsi="Verdana" w:cs="Tahoma"/>
          <w:sz w:val="18"/>
          <w:szCs w:val="18"/>
        </w:rPr>
        <w:t>оказания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BF0422">
        <w:rPr>
          <w:rFonts w:ascii="Verdana" w:eastAsia="Tahoma" w:hAnsi="Verdana" w:cs="Tahoma"/>
          <w:sz w:val="18"/>
          <w:szCs w:val="18"/>
        </w:rPr>
        <w:t>услуг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 по настоящему Договору. </w:t>
      </w:r>
    </w:p>
    <w:p w14:paraId="0B323324" w14:textId="05C99A3D" w:rsidR="00706437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</w:t>
      </w:r>
      <w:r w:rsidR="00BF0422">
        <w:rPr>
          <w:rFonts w:ascii="Verdana" w:eastAsia="Tahoma" w:hAnsi="Verdana" w:cs="Tahoma"/>
          <w:sz w:val="18"/>
          <w:szCs w:val="18"/>
        </w:rPr>
        <w:t>2.3.</w:t>
      </w:r>
      <w:r w:rsidRPr="008F5D85">
        <w:rPr>
          <w:rFonts w:ascii="Verdana" w:eastAsia="Tahoma" w:hAnsi="Verdana" w:cs="Tahoma"/>
          <w:sz w:val="18"/>
          <w:szCs w:val="18"/>
        </w:rPr>
        <w:t xml:space="preserve"> Знакомиться с материалами, подготовленными Исполнителем в рамках </w:t>
      </w:r>
      <w:r w:rsidR="00F82967" w:rsidRPr="008F5D85">
        <w:rPr>
          <w:rFonts w:ascii="Verdana" w:eastAsia="Tahoma" w:hAnsi="Verdana" w:cs="Tahoma"/>
          <w:sz w:val="18"/>
          <w:szCs w:val="18"/>
        </w:rPr>
        <w:t>СММ продвижения</w:t>
      </w:r>
      <w:r w:rsidRPr="008F5D85">
        <w:rPr>
          <w:rFonts w:ascii="Verdana" w:eastAsia="Tahoma" w:hAnsi="Verdana" w:cs="Tahoma"/>
          <w:sz w:val="18"/>
          <w:szCs w:val="18"/>
        </w:rPr>
        <w:t xml:space="preserve">, и, в случае несоответствия их требованиям Заказчика, в письменной форме уведомлять Исполнителя о необходимости внесения в них изменений. </w:t>
      </w:r>
    </w:p>
    <w:p w14:paraId="222EBA94" w14:textId="608C3721" w:rsidR="00BF0422" w:rsidRPr="008F5D85" w:rsidRDefault="00BF0422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lastRenderedPageBreak/>
        <w:t xml:space="preserve">2.2.4. </w:t>
      </w:r>
      <w:r w:rsidRPr="00BF0422">
        <w:rPr>
          <w:rFonts w:ascii="Verdana" w:eastAsia="Tahoma" w:hAnsi="Verdana" w:cs="Tahoma"/>
          <w:sz w:val="18"/>
          <w:szCs w:val="18"/>
        </w:rPr>
        <w:t>Вносить замечания и корректировки в согласованное Сторонами техническое задание в течение всего срока оказания услуг по согласованному Сторонами Техническому заданию. Под понятие «корректировка» попадают изменения и дополнения, внесенные Заказчиком в работу Исполнителя, не противоречащие согласованному Сторонами Техническому Заданию. Такими изменениями могут быть оформление сообществ, рекламные каналы, стратегия, маркетинговые планы.</w:t>
      </w:r>
    </w:p>
    <w:p w14:paraId="1FE0A507" w14:textId="1BA50F67" w:rsidR="00706437" w:rsidRPr="008F5D85" w:rsidRDefault="00BF0422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2.3.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 xml:space="preserve">Исполнитель обязуется: </w:t>
      </w:r>
    </w:p>
    <w:p w14:paraId="5C3EA4D6" w14:textId="2D4B4AF5" w:rsidR="00BF0422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</w:t>
      </w:r>
      <w:r w:rsidR="00BF0422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>.</w:t>
      </w:r>
      <w:r w:rsidR="00BF0422">
        <w:rPr>
          <w:rFonts w:ascii="Verdana" w:eastAsia="Tahoma" w:hAnsi="Verdana" w:cs="Tahoma"/>
          <w:sz w:val="18"/>
          <w:szCs w:val="18"/>
        </w:rPr>
        <w:t>1.</w:t>
      </w:r>
      <w:r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Оказывать </w:t>
      </w:r>
      <w:r w:rsidR="00BF0422">
        <w:rPr>
          <w:rFonts w:ascii="Verdana" w:eastAsia="Tahoma" w:hAnsi="Verdana" w:cs="Tahoma"/>
          <w:sz w:val="18"/>
          <w:szCs w:val="18"/>
        </w:rPr>
        <w:t>ежемесячно</w:t>
      </w:r>
      <w:r w:rsidR="00BF0422">
        <w:rPr>
          <w:rFonts w:ascii="Verdana" w:eastAsia="Tahoma" w:hAnsi="Verdana" w:cs="Tahoma"/>
          <w:sz w:val="18"/>
          <w:szCs w:val="18"/>
        </w:rPr>
        <w:t xml:space="preserve"> 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СММ услуги на основании </w:t>
      </w:r>
      <w:r w:rsidR="00BF0422">
        <w:rPr>
          <w:rFonts w:ascii="Verdana" w:eastAsia="Tahoma" w:hAnsi="Verdana" w:cs="Tahoma"/>
          <w:sz w:val="18"/>
          <w:szCs w:val="18"/>
        </w:rPr>
        <w:t xml:space="preserve">Согласованного Сторонами </w:t>
      </w:r>
      <w:r w:rsidR="00BF0422" w:rsidRPr="008F5D85">
        <w:rPr>
          <w:rFonts w:ascii="Verdana" w:eastAsia="Tahoma" w:hAnsi="Verdana" w:cs="Tahoma"/>
          <w:sz w:val="18"/>
          <w:szCs w:val="18"/>
        </w:rPr>
        <w:t xml:space="preserve">Технического Задания. </w:t>
      </w:r>
    </w:p>
    <w:p w14:paraId="0CA3643E" w14:textId="77777777" w:rsidR="00C621D4" w:rsidRPr="008F5D85" w:rsidRDefault="00A63651" w:rsidP="00C621D4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</w:t>
      </w:r>
      <w:r w:rsidR="00BF0422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>.</w:t>
      </w:r>
      <w:r w:rsidR="00BF0422">
        <w:rPr>
          <w:rFonts w:ascii="Verdana" w:eastAsia="Tahoma" w:hAnsi="Verdana" w:cs="Tahoma"/>
          <w:sz w:val="18"/>
          <w:szCs w:val="18"/>
        </w:rPr>
        <w:t>2.</w:t>
      </w:r>
      <w:r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Передать в полном объеме все исключительные права на результаты </w:t>
      </w:r>
      <w:r w:rsidR="00C621D4">
        <w:rPr>
          <w:rFonts w:ascii="Verdana" w:eastAsia="Tahoma" w:hAnsi="Verdana" w:cs="Tahoma"/>
          <w:sz w:val="18"/>
          <w:szCs w:val="18"/>
        </w:rPr>
        <w:t>оказанных услуг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C621D4">
        <w:rPr>
          <w:rFonts w:ascii="Verdana" w:eastAsia="Tahoma" w:hAnsi="Verdana" w:cs="Tahoma"/>
          <w:sz w:val="18"/>
          <w:szCs w:val="18"/>
        </w:rPr>
        <w:t>в соответствии с Договором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и </w:t>
      </w:r>
      <w:r w:rsidR="00C621D4">
        <w:rPr>
          <w:rFonts w:ascii="Verdana" w:eastAsia="Tahoma" w:hAnsi="Verdana" w:cs="Tahoma"/>
          <w:sz w:val="18"/>
          <w:szCs w:val="18"/>
        </w:rPr>
        <w:t>оказать услуги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по продвижению, оформлению сообществ, качественно и в сроки, установленные в</w:t>
      </w:r>
      <w:r w:rsidR="00C621D4">
        <w:rPr>
          <w:rFonts w:ascii="Verdana" w:eastAsia="Tahoma" w:hAnsi="Verdana" w:cs="Tahoma"/>
          <w:sz w:val="18"/>
          <w:szCs w:val="18"/>
        </w:rPr>
        <w:t xml:space="preserve"> согласованном Сторонами Техническом задании</w:t>
      </w:r>
      <w:r w:rsidR="00C621D4" w:rsidRPr="008F5D85">
        <w:rPr>
          <w:rFonts w:ascii="Verdana" w:eastAsia="Tahoma" w:hAnsi="Verdana" w:cs="Tahoma"/>
          <w:b/>
          <w:sz w:val="18"/>
          <w:szCs w:val="18"/>
        </w:rPr>
        <w:t xml:space="preserve">. 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Исполнитель гарантирует, что </w:t>
      </w:r>
      <w:r w:rsidR="00C621D4">
        <w:rPr>
          <w:rFonts w:ascii="Verdana" w:eastAsia="Tahoma" w:hAnsi="Verdana" w:cs="Tahoma"/>
          <w:sz w:val="18"/>
          <w:szCs w:val="18"/>
        </w:rPr>
        <w:t>услуги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будут </w:t>
      </w:r>
      <w:r w:rsidR="00C621D4">
        <w:rPr>
          <w:rFonts w:ascii="Verdana" w:eastAsia="Tahoma" w:hAnsi="Verdana" w:cs="Tahoma"/>
          <w:sz w:val="18"/>
          <w:szCs w:val="18"/>
        </w:rPr>
        <w:t>оказаны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в указанный срок, при условии, что в ходе </w:t>
      </w:r>
      <w:r w:rsidR="00C621D4">
        <w:rPr>
          <w:rFonts w:ascii="Verdana" w:eastAsia="Tahoma" w:hAnsi="Verdana" w:cs="Tahoma"/>
          <w:sz w:val="18"/>
          <w:szCs w:val="18"/>
        </w:rPr>
        <w:t>оказания услуг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не было простоев, произошедших не по вине Исполнителя, или Исполнитель и Заказчик не согласились письменно в ходе </w:t>
      </w:r>
      <w:r w:rsidR="00C621D4">
        <w:rPr>
          <w:rFonts w:ascii="Verdana" w:eastAsia="Tahoma" w:hAnsi="Verdana" w:cs="Tahoma"/>
          <w:sz w:val="18"/>
          <w:szCs w:val="18"/>
        </w:rPr>
        <w:t>оказания услуг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изменить сроки их </w:t>
      </w:r>
      <w:r w:rsidR="00C621D4">
        <w:rPr>
          <w:rFonts w:ascii="Verdana" w:eastAsia="Tahoma" w:hAnsi="Verdana" w:cs="Tahoma"/>
          <w:sz w:val="18"/>
          <w:szCs w:val="18"/>
        </w:rPr>
        <w:t>оказания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. Допускается досрочная сдача-приемка </w:t>
      </w:r>
      <w:r w:rsidR="00C621D4">
        <w:rPr>
          <w:rFonts w:ascii="Verdana" w:eastAsia="Tahoma" w:hAnsi="Verdana" w:cs="Tahoma"/>
          <w:sz w:val="18"/>
          <w:szCs w:val="18"/>
        </w:rPr>
        <w:t>услуг</w:t>
      </w:r>
      <w:r w:rsidR="00C621D4" w:rsidRPr="008F5D85">
        <w:rPr>
          <w:rFonts w:ascii="Verdana" w:eastAsia="Tahoma" w:hAnsi="Verdana" w:cs="Tahoma"/>
          <w:sz w:val="18"/>
          <w:szCs w:val="18"/>
        </w:rPr>
        <w:t>.</w:t>
      </w:r>
    </w:p>
    <w:p w14:paraId="0CA3FC2E" w14:textId="77777777" w:rsidR="00C621D4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</w:t>
      </w:r>
      <w:r w:rsidR="00BF0422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>.</w:t>
      </w:r>
      <w:r w:rsidR="00BF0422">
        <w:rPr>
          <w:rFonts w:ascii="Verdana" w:eastAsia="Tahoma" w:hAnsi="Verdana" w:cs="Tahoma"/>
          <w:sz w:val="18"/>
          <w:szCs w:val="18"/>
        </w:rPr>
        <w:t>3.</w:t>
      </w:r>
      <w:r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Предоставлять Заказчику возможность в любое время проверить ход и качество </w:t>
      </w:r>
      <w:r w:rsidR="00C621D4">
        <w:rPr>
          <w:rFonts w:ascii="Verdana" w:eastAsia="Tahoma" w:hAnsi="Verdana" w:cs="Tahoma"/>
          <w:sz w:val="18"/>
          <w:szCs w:val="18"/>
        </w:rPr>
        <w:t>оказания услуг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, </w:t>
      </w:r>
      <w:r w:rsidR="00C621D4">
        <w:rPr>
          <w:rFonts w:ascii="Verdana" w:eastAsia="Tahoma" w:hAnsi="Verdana" w:cs="Tahoma"/>
          <w:sz w:val="18"/>
          <w:szCs w:val="18"/>
        </w:rPr>
        <w:t>оказываемых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Исполнителем в рамках реализации предмета настоящего Договора, согласно п. 2.2.1 настоящего Договора. </w:t>
      </w:r>
    </w:p>
    <w:p w14:paraId="73861DA3" w14:textId="3F3919EA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</w:t>
      </w:r>
      <w:r w:rsidR="00BF0422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>.</w:t>
      </w:r>
      <w:r w:rsidR="00BF0422">
        <w:rPr>
          <w:rFonts w:ascii="Verdana" w:eastAsia="Tahoma" w:hAnsi="Verdana" w:cs="Tahoma"/>
          <w:sz w:val="18"/>
          <w:szCs w:val="18"/>
        </w:rPr>
        <w:t>4.</w:t>
      </w:r>
      <w:r w:rsidRPr="008F5D85">
        <w:rPr>
          <w:rFonts w:ascii="Verdana" w:eastAsia="Tahoma" w:hAnsi="Verdana" w:cs="Tahoma"/>
          <w:sz w:val="18"/>
          <w:szCs w:val="18"/>
        </w:rPr>
        <w:t xml:space="preserve"> Согласовывать с Заказчиком внесение необходимых изменений в материалы, подготовленные Исполнителем в рамках </w:t>
      </w:r>
      <w:r w:rsidR="00457DF7" w:rsidRPr="008F5D85">
        <w:rPr>
          <w:rFonts w:ascii="Verdana" w:eastAsia="Tahoma" w:hAnsi="Verdana" w:cs="Tahoma"/>
          <w:sz w:val="18"/>
          <w:szCs w:val="18"/>
        </w:rPr>
        <w:t>СММ продвижения.</w:t>
      </w:r>
    </w:p>
    <w:p w14:paraId="50B6C7E1" w14:textId="77777777" w:rsidR="00C621D4" w:rsidRDefault="0080779A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2.</w:t>
      </w:r>
      <w:r w:rsidR="00BF0422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>.</w:t>
      </w:r>
      <w:r w:rsidR="00BF0422">
        <w:rPr>
          <w:rFonts w:ascii="Verdana" w:eastAsia="Tahoma" w:hAnsi="Verdana" w:cs="Tahoma"/>
          <w:sz w:val="18"/>
          <w:szCs w:val="18"/>
        </w:rPr>
        <w:t>5.</w:t>
      </w:r>
      <w:r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C621D4" w:rsidRPr="008F5D85">
        <w:rPr>
          <w:rFonts w:ascii="Verdana" w:eastAsia="Tahoma" w:hAnsi="Verdana" w:cs="Tahoma"/>
          <w:sz w:val="18"/>
          <w:szCs w:val="18"/>
        </w:rPr>
        <w:t>Осуществлять техническую поддержку всех социальных сетей заказчика</w:t>
      </w:r>
      <w:r w:rsidR="00C621D4" w:rsidRPr="005434BD">
        <w:rPr>
          <w:rFonts w:ascii="Verdana" w:eastAsia="Tahoma" w:hAnsi="Verdana" w:cs="Tahoma"/>
          <w:sz w:val="18"/>
          <w:szCs w:val="18"/>
        </w:rPr>
        <w:t xml:space="preserve"> </w:t>
      </w:r>
      <w:r w:rsidR="00C621D4">
        <w:rPr>
          <w:rFonts w:ascii="Verdana" w:eastAsia="Tahoma" w:hAnsi="Verdana" w:cs="Tahoma"/>
          <w:sz w:val="18"/>
          <w:szCs w:val="18"/>
        </w:rPr>
        <w:t>(настройка социальных сетей, заполнение параметров, оформление, общение с администрацией и технической поддержкой</w:t>
      </w:r>
      <w:r w:rsidR="00C621D4" w:rsidRPr="005434BD">
        <w:rPr>
          <w:rFonts w:ascii="Verdana" w:eastAsia="Tahoma" w:hAnsi="Verdana" w:cs="Tahoma"/>
          <w:sz w:val="18"/>
          <w:szCs w:val="18"/>
        </w:rPr>
        <w:t xml:space="preserve"> </w:t>
      </w:r>
      <w:r w:rsidR="00C621D4">
        <w:rPr>
          <w:rFonts w:ascii="Verdana" w:eastAsia="Tahoma" w:hAnsi="Verdana" w:cs="Tahoma"/>
          <w:sz w:val="18"/>
          <w:szCs w:val="18"/>
        </w:rPr>
        <w:t>социальных сетей) указанных в согласованном Сторонами Техническом задании</w:t>
      </w:r>
      <w:r w:rsidR="00C621D4" w:rsidRPr="008F5D85">
        <w:rPr>
          <w:rFonts w:ascii="Verdana" w:eastAsia="Tahoma" w:hAnsi="Verdana" w:cs="Tahoma"/>
          <w:sz w:val="18"/>
          <w:szCs w:val="18"/>
        </w:rPr>
        <w:t>.</w:t>
      </w:r>
    </w:p>
    <w:p w14:paraId="5E5D3247" w14:textId="6C5E6D29" w:rsidR="00706437" w:rsidRPr="008F5D85" w:rsidRDefault="00C621D4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2.4.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 xml:space="preserve">Исполнитель имеет право: </w:t>
      </w:r>
    </w:p>
    <w:p w14:paraId="385EB5B8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2.4.1. Требовать от Заказчика своевременного предоставления документов, материалов и иной информации, необходимой для согласования и утверждения Сторонами Требований Заказчика, в соответствии с п.1.2 настоящего Договора. </w:t>
      </w:r>
    </w:p>
    <w:p w14:paraId="246E2B36" w14:textId="4A1BBEA0" w:rsidR="00706437" w:rsidRPr="008F5D85" w:rsidRDefault="00C621D4" w:rsidP="00457DF7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3.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ЦЕНА ДОГОВОРА И ПОРЯДОК ОПЛАТЫ</w:t>
      </w:r>
    </w:p>
    <w:p w14:paraId="5A9B1FA6" w14:textId="5CFC5737" w:rsidR="00C621D4" w:rsidRDefault="004C624A" w:rsidP="004C624A">
      <w:pPr>
        <w:spacing w:after="0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3.1 </w:t>
      </w:r>
      <w:r w:rsidR="00C621D4" w:rsidRPr="00C621D4">
        <w:rPr>
          <w:rFonts w:ascii="Verdana" w:eastAsia="Tahoma" w:hAnsi="Verdana" w:cs="Tahoma"/>
          <w:sz w:val="18"/>
          <w:szCs w:val="18"/>
        </w:rPr>
        <w:t>Общая стоимость СММ продвижения Исполнителем согласовывается сторонами в Техническом задании. Стоимость оказания услуг указана без</w:t>
      </w:r>
      <w:r w:rsidR="00C621D4">
        <w:rPr>
          <w:rFonts w:ascii="Verdana" w:eastAsia="Tahoma" w:hAnsi="Verdana" w:cs="Tahoma"/>
          <w:sz w:val="18"/>
          <w:szCs w:val="18"/>
        </w:rPr>
        <w:t xml:space="preserve"> </w:t>
      </w:r>
      <w:r w:rsidR="00C621D4" w:rsidRPr="00C621D4">
        <w:rPr>
          <w:rFonts w:ascii="Verdana" w:eastAsia="Tahoma" w:hAnsi="Verdana" w:cs="Tahoma"/>
          <w:sz w:val="18"/>
          <w:szCs w:val="18"/>
        </w:rPr>
        <w:t>НДС, в связи с</w:t>
      </w:r>
      <w:r w:rsidR="00C621D4">
        <w:rPr>
          <w:rFonts w:ascii="Verdana" w:eastAsia="Tahoma" w:hAnsi="Verdana" w:cs="Tahoma"/>
          <w:sz w:val="18"/>
          <w:szCs w:val="18"/>
        </w:rPr>
        <w:t xml:space="preserve"> применением исполнителем упрощенной системы н</w:t>
      </w:r>
      <w:r w:rsidR="00C621D4" w:rsidRPr="00C621D4">
        <w:rPr>
          <w:rFonts w:ascii="Verdana" w:eastAsia="Tahoma" w:hAnsi="Verdana" w:cs="Tahoma"/>
          <w:sz w:val="18"/>
          <w:szCs w:val="18"/>
        </w:rPr>
        <w:t>алогообложени</w:t>
      </w:r>
      <w:r w:rsidR="00C621D4">
        <w:rPr>
          <w:rFonts w:ascii="Verdana" w:eastAsia="Tahoma" w:hAnsi="Verdana" w:cs="Tahoma"/>
          <w:sz w:val="18"/>
          <w:szCs w:val="18"/>
        </w:rPr>
        <w:t xml:space="preserve">я. </w:t>
      </w:r>
      <w:r w:rsidR="00C621D4" w:rsidRPr="00C621D4">
        <w:rPr>
          <w:rFonts w:ascii="Verdana" w:eastAsia="Tahoma" w:hAnsi="Verdana" w:cs="Tahoma"/>
          <w:sz w:val="18"/>
          <w:szCs w:val="18"/>
        </w:rPr>
        <w:t xml:space="preserve"> </w:t>
      </w:r>
    </w:p>
    <w:p w14:paraId="6415143B" w14:textId="4D950B13" w:rsidR="00C621D4" w:rsidRPr="008F5D85" w:rsidRDefault="004C624A" w:rsidP="00C621D4">
      <w:pPr>
        <w:spacing w:after="0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3.2 </w:t>
      </w:r>
      <w:r w:rsidR="00C621D4" w:rsidRPr="008F5D85">
        <w:rPr>
          <w:rFonts w:ascii="Verdana" w:eastAsia="Tahoma" w:hAnsi="Verdana" w:cs="Tahoma"/>
          <w:sz w:val="18"/>
          <w:szCs w:val="18"/>
        </w:rPr>
        <w:t>Заказчик производит оплату в соответствии с</w:t>
      </w:r>
      <w:r w:rsidR="00C621D4">
        <w:rPr>
          <w:rFonts w:ascii="Verdana" w:eastAsia="Tahoma" w:hAnsi="Verdana" w:cs="Tahoma"/>
          <w:sz w:val="18"/>
          <w:szCs w:val="18"/>
        </w:rPr>
        <w:t xml:space="preserve"> согласованным Сторонами Техническим заданием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не позднее </w:t>
      </w:r>
      <w:r w:rsidR="00C621D4">
        <w:rPr>
          <w:rFonts w:ascii="Verdana" w:eastAsia="Tahoma" w:hAnsi="Verdana" w:cs="Tahoma"/>
          <w:sz w:val="18"/>
          <w:szCs w:val="18"/>
        </w:rPr>
        <w:t>5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(</w:t>
      </w:r>
      <w:r w:rsidR="00C621D4">
        <w:rPr>
          <w:rFonts w:ascii="Verdana" w:eastAsia="Tahoma" w:hAnsi="Verdana" w:cs="Tahoma"/>
          <w:sz w:val="18"/>
          <w:szCs w:val="18"/>
        </w:rPr>
        <w:t>пяти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) </w:t>
      </w:r>
      <w:r w:rsidR="00C621D4">
        <w:rPr>
          <w:rFonts w:ascii="Verdana" w:eastAsia="Tahoma" w:hAnsi="Verdana" w:cs="Tahoma"/>
          <w:sz w:val="18"/>
          <w:szCs w:val="18"/>
        </w:rPr>
        <w:t>рабочих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 дней со дня подписания </w:t>
      </w:r>
      <w:r w:rsidR="00C621D4">
        <w:rPr>
          <w:rFonts w:ascii="Verdana" w:eastAsia="Tahoma" w:hAnsi="Verdana" w:cs="Tahoma"/>
          <w:sz w:val="18"/>
          <w:szCs w:val="18"/>
        </w:rPr>
        <w:t>Сторонами Технического задания и выставления Исполнителем счета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. </w:t>
      </w:r>
    </w:p>
    <w:p w14:paraId="118DF7E3" w14:textId="17B608FB" w:rsidR="00706437" w:rsidRPr="008F5D85" w:rsidRDefault="00706437" w:rsidP="004C624A">
      <w:pPr>
        <w:spacing w:after="0" w:line="240" w:lineRule="auto"/>
        <w:jc w:val="both"/>
        <w:rPr>
          <w:rFonts w:ascii="Verdana" w:eastAsia="Tahoma" w:hAnsi="Verdana" w:cs="Tahoma"/>
          <w:sz w:val="18"/>
          <w:szCs w:val="18"/>
        </w:rPr>
      </w:pPr>
    </w:p>
    <w:p w14:paraId="705C518A" w14:textId="20B1004A" w:rsidR="00C621D4" w:rsidRDefault="004C624A" w:rsidP="004C624A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3.</w:t>
      </w:r>
      <w:r w:rsidR="00457DF7" w:rsidRPr="008F5D85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C621D4" w:rsidRPr="008F5D85">
        <w:rPr>
          <w:rFonts w:ascii="Verdana" w:eastAsia="Tahoma" w:hAnsi="Verdana" w:cs="Tahoma"/>
          <w:sz w:val="18"/>
          <w:szCs w:val="18"/>
        </w:rPr>
        <w:t xml:space="preserve">Обязательство Заказчика по оплате СММ продвижения считается исполненным надлежащим образом с момента </w:t>
      </w:r>
      <w:r w:rsidR="00C621D4">
        <w:rPr>
          <w:rFonts w:ascii="Verdana" w:eastAsia="Tahoma" w:hAnsi="Verdana" w:cs="Tahoma"/>
          <w:sz w:val="18"/>
          <w:szCs w:val="18"/>
        </w:rPr>
        <w:t>списания денежных средств с расчетного счета Заказчика</w:t>
      </w:r>
      <w:r w:rsidR="00C621D4" w:rsidRPr="008F5D85">
        <w:rPr>
          <w:rFonts w:ascii="Verdana" w:eastAsia="Tahoma" w:hAnsi="Verdana" w:cs="Tahoma"/>
          <w:sz w:val="18"/>
          <w:szCs w:val="18"/>
        </w:rPr>
        <w:t>.</w:t>
      </w:r>
    </w:p>
    <w:p w14:paraId="088DA34D" w14:textId="77777777" w:rsidR="008F5D85" w:rsidRPr="008F5D85" w:rsidRDefault="008F5D85" w:rsidP="004C624A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</w:p>
    <w:p w14:paraId="3CBE8828" w14:textId="27529D91" w:rsidR="00706437" w:rsidRPr="008F5D85" w:rsidRDefault="003B42E0" w:rsidP="00457DF7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4.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 xml:space="preserve">ПОРЯДОК СДАЧИ-ПРИЕМКИ </w:t>
      </w:r>
      <w:r>
        <w:rPr>
          <w:rFonts w:ascii="Verdana" w:eastAsia="Tahoma" w:hAnsi="Verdana" w:cs="Tahoma"/>
          <w:b/>
          <w:sz w:val="18"/>
          <w:szCs w:val="18"/>
        </w:rPr>
        <w:t>УСЛУГ</w:t>
      </w:r>
    </w:p>
    <w:p w14:paraId="0916DA05" w14:textId="5B770925" w:rsidR="003B42E0" w:rsidRPr="008F5D85" w:rsidRDefault="00A63651" w:rsidP="003B42E0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4.</w:t>
      </w:r>
      <w:r w:rsidR="003B42E0">
        <w:rPr>
          <w:rFonts w:ascii="Verdana" w:eastAsia="Tahoma" w:hAnsi="Verdana" w:cs="Tahoma"/>
          <w:sz w:val="18"/>
          <w:szCs w:val="18"/>
        </w:rPr>
        <w:t>1</w:t>
      </w:r>
      <w:r w:rsidRPr="008F5D85">
        <w:rPr>
          <w:rFonts w:ascii="Verdana" w:eastAsia="Tahoma" w:hAnsi="Verdana" w:cs="Tahoma"/>
          <w:sz w:val="18"/>
          <w:szCs w:val="18"/>
        </w:rPr>
        <w:t xml:space="preserve">. </w:t>
      </w:r>
      <w:r w:rsidR="003B42E0" w:rsidRPr="008F5D85">
        <w:rPr>
          <w:rFonts w:ascii="Verdana" w:eastAsia="Tahoma" w:hAnsi="Verdana" w:cs="Tahoma"/>
          <w:sz w:val="18"/>
          <w:szCs w:val="18"/>
        </w:rPr>
        <w:t>По окончании</w:t>
      </w:r>
      <w:r w:rsidR="003B42E0">
        <w:rPr>
          <w:rFonts w:ascii="Verdana" w:eastAsia="Tahoma" w:hAnsi="Verdana" w:cs="Tahoma"/>
          <w:sz w:val="18"/>
          <w:szCs w:val="18"/>
        </w:rPr>
        <w:t xml:space="preserve"> оказания услуг</w:t>
      </w:r>
      <w:r w:rsidR="003B42E0" w:rsidRPr="008F5D85">
        <w:rPr>
          <w:rFonts w:ascii="Verdana" w:eastAsia="Tahoma" w:hAnsi="Verdana" w:cs="Tahoma"/>
          <w:sz w:val="18"/>
          <w:szCs w:val="18"/>
        </w:rPr>
        <w:t xml:space="preserve">, одновременно с соответствующим Актом сдачи-приемки Исполнитель передает Заказчику все результаты </w:t>
      </w:r>
      <w:r w:rsidR="00C72881">
        <w:rPr>
          <w:rFonts w:ascii="Verdana" w:eastAsia="Tahoma" w:hAnsi="Verdana" w:cs="Tahoma"/>
          <w:sz w:val="18"/>
          <w:szCs w:val="18"/>
        </w:rPr>
        <w:t>услуг</w:t>
      </w:r>
      <w:r w:rsidR="003B42E0" w:rsidRPr="008F5D85">
        <w:rPr>
          <w:rFonts w:ascii="Verdana" w:eastAsia="Tahoma" w:hAnsi="Verdana" w:cs="Tahoma"/>
          <w:sz w:val="18"/>
          <w:szCs w:val="18"/>
        </w:rPr>
        <w:t>, созданные в ходе СММ продвижения, в виде набора графических элементов, исходников дизайна, подробно описанной стратегии продвижения</w:t>
      </w:r>
      <w:r w:rsidR="003B42E0">
        <w:rPr>
          <w:rFonts w:ascii="Verdana" w:eastAsia="Tahoma" w:hAnsi="Verdana" w:cs="Tahoma"/>
          <w:sz w:val="18"/>
          <w:szCs w:val="18"/>
        </w:rPr>
        <w:t xml:space="preserve">, и исключительное право на результаты </w:t>
      </w:r>
      <w:r w:rsidR="00C72881">
        <w:rPr>
          <w:rFonts w:ascii="Verdana" w:eastAsia="Tahoma" w:hAnsi="Verdana" w:cs="Tahoma"/>
          <w:sz w:val="18"/>
          <w:szCs w:val="18"/>
        </w:rPr>
        <w:t>услуг</w:t>
      </w:r>
    </w:p>
    <w:p w14:paraId="316AF3DD" w14:textId="273CA85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4.</w:t>
      </w:r>
      <w:r w:rsidR="003B42E0">
        <w:rPr>
          <w:rFonts w:ascii="Verdana" w:eastAsia="Tahoma" w:hAnsi="Verdana" w:cs="Tahoma"/>
          <w:sz w:val="18"/>
          <w:szCs w:val="18"/>
        </w:rPr>
        <w:t>2</w:t>
      </w:r>
      <w:r w:rsidRPr="008F5D85">
        <w:rPr>
          <w:rFonts w:ascii="Verdana" w:eastAsia="Tahoma" w:hAnsi="Verdana" w:cs="Tahoma"/>
          <w:sz w:val="18"/>
          <w:szCs w:val="18"/>
        </w:rPr>
        <w:t xml:space="preserve"> В случае направления Заказчиком мотивированного отказа от подписания Акта сдачи-приемки работ, Стороны обязуются в течение 3 (трех) дней согласовать порядок и сроки устранения нарушений, допущенных Исполнителем. </w:t>
      </w:r>
    </w:p>
    <w:p w14:paraId="6F1A4018" w14:textId="3A46581B" w:rsidR="00706437" w:rsidRPr="008F5D85" w:rsidRDefault="003B42E0" w:rsidP="00457DF7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 xml:space="preserve">5.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 xml:space="preserve">ПЕРЕДАЧА ПРАВ НА ИСПОЛЬЗОВАНИЕ </w:t>
      </w:r>
      <w:r w:rsidR="00457DF7" w:rsidRPr="008F5D85">
        <w:rPr>
          <w:rFonts w:ascii="Verdana" w:eastAsia="Tahoma" w:hAnsi="Verdana" w:cs="Tahoma"/>
          <w:b/>
          <w:sz w:val="18"/>
          <w:szCs w:val="18"/>
        </w:rPr>
        <w:t>СОЦИАЛЬНЫХ СЕТЕЙ</w:t>
      </w:r>
    </w:p>
    <w:p w14:paraId="5D19DE9D" w14:textId="69F0DC5D" w:rsidR="00706437" w:rsidRPr="008F5D85" w:rsidRDefault="003B42E0" w:rsidP="006A1B1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 xml:space="preserve">5.1.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Исполнитель гарантирует, что: </w:t>
      </w:r>
    </w:p>
    <w:p w14:paraId="447E1DA7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5.1.1. На момент подписания настоящего Договора он не связан какими-либо обязательствами с третьими лицами, которые могут вступить в противоречие с условиями настоящего Договора. </w:t>
      </w:r>
    </w:p>
    <w:p w14:paraId="354469BC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5.1.</w:t>
      </w:r>
      <w:r w:rsidR="00457DF7" w:rsidRPr="008F5D85">
        <w:rPr>
          <w:rFonts w:ascii="Verdana" w:eastAsia="Tahoma" w:hAnsi="Verdana" w:cs="Tahoma"/>
          <w:sz w:val="18"/>
          <w:szCs w:val="18"/>
        </w:rPr>
        <w:t>2</w:t>
      </w:r>
      <w:r w:rsidRPr="008F5D85">
        <w:rPr>
          <w:rFonts w:ascii="Verdana" w:eastAsia="Tahoma" w:hAnsi="Verdana" w:cs="Tahoma"/>
          <w:sz w:val="18"/>
          <w:szCs w:val="18"/>
        </w:rPr>
        <w:t xml:space="preserve">. Исполнитель не сохраняет за собой право использовать </w:t>
      </w:r>
      <w:r w:rsidR="00457DF7" w:rsidRPr="008F5D85">
        <w:rPr>
          <w:rFonts w:ascii="Verdana" w:eastAsia="Tahoma" w:hAnsi="Verdana" w:cs="Tahoma"/>
          <w:sz w:val="18"/>
          <w:szCs w:val="18"/>
        </w:rPr>
        <w:t>социальные сети</w:t>
      </w:r>
      <w:r w:rsidRPr="008F5D85">
        <w:rPr>
          <w:rFonts w:ascii="Verdana" w:eastAsia="Tahoma" w:hAnsi="Verdana" w:cs="Tahoma"/>
          <w:sz w:val="18"/>
          <w:szCs w:val="18"/>
        </w:rPr>
        <w:t xml:space="preserve"> самостоятельно или предоставлять аналогичные права на ее использование третьим лицам. </w:t>
      </w:r>
    </w:p>
    <w:p w14:paraId="1C991183" w14:textId="3A804678" w:rsidR="00457DF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5.1.</w:t>
      </w:r>
      <w:r w:rsidR="00457DF7" w:rsidRPr="008F5D85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 xml:space="preserve">. Исполнитель сохраняет за собой право размещения ссылок на </w:t>
      </w:r>
      <w:r w:rsidR="00457DF7" w:rsidRPr="008F5D85">
        <w:rPr>
          <w:rFonts w:ascii="Verdana" w:eastAsia="Tahoma" w:hAnsi="Verdana" w:cs="Tahoma"/>
          <w:sz w:val="18"/>
          <w:szCs w:val="18"/>
        </w:rPr>
        <w:t>социальные сети</w:t>
      </w:r>
      <w:r w:rsidRPr="008F5D85">
        <w:rPr>
          <w:rFonts w:ascii="Verdana" w:eastAsia="Tahoma" w:hAnsi="Verdana" w:cs="Tahoma"/>
          <w:sz w:val="18"/>
          <w:szCs w:val="18"/>
        </w:rPr>
        <w:t xml:space="preserve"> в своем портфолио (на официальном сайте Исполнителя</w:t>
      </w:r>
      <w:r w:rsidR="003B42E0" w:rsidRPr="003B42E0">
        <w:rPr>
          <w:rFonts w:ascii="Verdana" w:eastAsia="Tahoma" w:hAnsi="Verdana" w:cs="Tahoma"/>
          <w:sz w:val="18"/>
          <w:szCs w:val="18"/>
        </w:rPr>
        <w:t xml:space="preserve"> </w:t>
      </w:r>
      <w:r w:rsidR="003B42E0">
        <w:rPr>
          <w:rFonts w:ascii="Verdana" w:eastAsia="Tahoma" w:hAnsi="Verdana" w:cs="Tahoma"/>
          <w:sz w:val="18"/>
          <w:szCs w:val="18"/>
          <w:lang w:val="en-US"/>
        </w:rPr>
        <w:t>https</w:t>
      </w:r>
      <w:r w:rsidR="003B42E0" w:rsidRPr="003B42E0">
        <w:rPr>
          <w:rFonts w:ascii="Verdana" w:eastAsia="Tahoma" w:hAnsi="Verdana" w:cs="Tahoma"/>
          <w:sz w:val="18"/>
          <w:szCs w:val="18"/>
        </w:rPr>
        <w:t>://</w:t>
      </w:r>
      <w:proofErr w:type="spellStart"/>
      <w:r w:rsidR="003B42E0">
        <w:rPr>
          <w:rFonts w:ascii="Verdana" w:eastAsia="Tahoma" w:hAnsi="Verdana" w:cs="Tahoma"/>
          <w:sz w:val="18"/>
          <w:szCs w:val="18"/>
          <w:lang w:val="en-US"/>
        </w:rPr>
        <w:t>smm</w:t>
      </w:r>
      <w:proofErr w:type="spellEnd"/>
      <w:r w:rsidR="003B42E0" w:rsidRPr="003B42E0">
        <w:rPr>
          <w:rFonts w:ascii="Verdana" w:eastAsia="Tahoma" w:hAnsi="Verdana" w:cs="Tahoma"/>
          <w:sz w:val="18"/>
          <w:szCs w:val="18"/>
        </w:rPr>
        <w:t>-</w:t>
      </w:r>
      <w:proofErr w:type="spellStart"/>
      <w:r w:rsidR="003B42E0">
        <w:rPr>
          <w:rFonts w:ascii="Verdana" w:eastAsia="Tahoma" w:hAnsi="Verdana" w:cs="Tahoma"/>
          <w:sz w:val="18"/>
          <w:szCs w:val="18"/>
          <w:lang w:val="en-US"/>
        </w:rPr>
        <w:t>agentstvo</w:t>
      </w:r>
      <w:proofErr w:type="spellEnd"/>
      <w:r w:rsidR="003B42E0" w:rsidRPr="003B42E0">
        <w:rPr>
          <w:rFonts w:ascii="Verdana" w:eastAsia="Tahoma" w:hAnsi="Verdana" w:cs="Tahoma"/>
          <w:sz w:val="18"/>
          <w:szCs w:val="18"/>
        </w:rPr>
        <w:t>.</w:t>
      </w:r>
      <w:proofErr w:type="spellStart"/>
      <w:r w:rsidR="003B42E0">
        <w:rPr>
          <w:rFonts w:ascii="Verdana" w:eastAsia="Tahoma" w:hAnsi="Verdana" w:cs="Tahoma"/>
          <w:sz w:val="18"/>
          <w:szCs w:val="18"/>
          <w:lang w:val="en-US"/>
        </w:rPr>
        <w:t>ru</w:t>
      </w:r>
      <w:proofErr w:type="spellEnd"/>
      <w:r w:rsidRPr="008F5D85">
        <w:rPr>
          <w:rFonts w:ascii="Verdana" w:eastAsia="Tahoma" w:hAnsi="Verdana" w:cs="Tahoma"/>
          <w:sz w:val="18"/>
          <w:szCs w:val="18"/>
        </w:rPr>
        <w:t>) с у</w:t>
      </w:r>
      <w:r w:rsidR="00457DF7" w:rsidRPr="008F5D85">
        <w:rPr>
          <w:rFonts w:ascii="Verdana" w:eastAsia="Tahoma" w:hAnsi="Verdana" w:cs="Tahoma"/>
          <w:sz w:val="18"/>
          <w:szCs w:val="18"/>
        </w:rPr>
        <w:t>казанием авторства Исполнителя.</w:t>
      </w:r>
    </w:p>
    <w:p w14:paraId="37419B9E" w14:textId="6B73036D" w:rsidR="00706437" w:rsidRPr="008F5D85" w:rsidRDefault="003B42E0" w:rsidP="00457DF7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 w:rsidRPr="00B564B2">
        <w:rPr>
          <w:rFonts w:ascii="Verdana" w:eastAsia="Tahoma" w:hAnsi="Verdana" w:cs="Tahoma"/>
          <w:b/>
          <w:sz w:val="18"/>
          <w:szCs w:val="18"/>
        </w:rPr>
        <w:t xml:space="preserve">6.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ОТВЕТСТВЕННОСТЬ СТОРОН</w:t>
      </w:r>
    </w:p>
    <w:p w14:paraId="6AFBCBBF" w14:textId="1BF4534F" w:rsidR="00706437" w:rsidRPr="008F5D85" w:rsidRDefault="00457DF7" w:rsidP="00457DF7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6.1.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 </w:t>
      </w:r>
    </w:p>
    <w:p w14:paraId="5A5496B9" w14:textId="2369CF88" w:rsidR="003B42E0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6.</w:t>
      </w:r>
      <w:r w:rsidR="003B42E0" w:rsidRPr="003B42E0">
        <w:rPr>
          <w:rFonts w:ascii="Verdana" w:eastAsia="Tahoma" w:hAnsi="Verdana" w:cs="Tahoma"/>
          <w:sz w:val="18"/>
          <w:szCs w:val="18"/>
        </w:rPr>
        <w:t>2</w:t>
      </w:r>
      <w:r w:rsidRPr="008F5D85">
        <w:rPr>
          <w:rFonts w:ascii="Verdana" w:eastAsia="Tahoma" w:hAnsi="Verdana" w:cs="Tahoma"/>
          <w:sz w:val="18"/>
          <w:szCs w:val="18"/>
        </w:rPr>
        <w:t xml:space="preserve">. </w:t>
      </w:r>
      <w:r w:rsidR="003B42E0" w:rsidRPr="008F5D85">
        <w:rPr>
          <w:rFonts w:ascii="Verdana" w:eastAsia="Tahoma" w:hAnsi="Verdana" w:cs="Tahoma"/>
          <w:sz w:val="18"/>
          <w:szCs w:val="18"/>
        </w:rPr>
        <w:t>В случае претензий со стороны третьих лиц по вопросам авторских, патентных или любых иных прав, нарушенных в</w:t>
      </w:r>
      <w:r w:rsidR="003B42E0">
        <w:rPr>
          <w:rFonts w:ascii="Verdana" w:eastAsia="Tahoma" w:hAnsi="Verdana" w:cs="Tahoma"/>
          <w:sz w:val="18"/>
          <w:szCs w:val="18"/>
        </w:rPr>
        <w:t xml:space="preserve"> связи с оказанием Исполнителем услуг по Договору,</w:t>
      </w:r>
      <w:r w:rsidR="00B564B2" w:rsidRPr="00B564B2">
        <w:rPr>
          <w:rFonts w:ascii="Verdana" w:eastAsia="Tahoma" w:hAnsi="Verdana" w:cs="Tahoma"/>
          <w:sz w:val="18"/>
          <w:szCs w:val="18"/>
        </w:rPr>
        <w:t xml:space="preserve"> </w:t>
      </w:r>
      <w:r w:rsidR="003B42E0" w:rsidRPr="008F5D85">
        <w:rPr>
          <w:rFonts w:ascii="Verdana" w:eastAsia="Tahoma" w:hAnsi="Verdana" w:cs="Tahoma"/>
          <w:sz w:val="18"/>
          <w:szCs w:val="18"/>
        </w:rPr>
        <w:t xml:space="preserve">Исполнитель берет на себя обязательство самостоятельно урегулировать возникшие разногласия с третьими лицами и понести все расходы, необходимые для такого урегулирования, включая судебные издержки. </w:t>
      </w:r>
    </w:p>
    <w:p w14:paraId="25D7CDC6" w14:textId="4B9B7997" w:rsidR="00706437" w:rsidRPr="008F5D85" w:rsidRDefault="003B42E0" w:rsidP="006A1B11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  <w:lang w:val="en-US"/>
        </w:rPr>
        <w:lastRenderedPageBreak/>
        <w:t xml:space="preserve">7.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ФОРС-МАЖОР</w:t>
      </w:r>
    </w:p>
    <w:p w14:paraId="62FDE0B8" w14:textId="77777777" w:rsidR="00706437" w:rsidRPr="008F5D85" w:rsidRDefault="006A1B11" w:rsidP="006A1B1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7.1.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непреодолимой силы («форс-мажор»), к которым относятся стихийные бедствия, катастрофы, природные бедствия и другие обстоятельства непреодолимой силы. </w:t>
      </w:r>
    </w:p>
    <w:p w14:paraId="40A2F119" w14:textId="77777777" w:rsidR="00706437" w:rsidRPr="008F5D85" w:rsidRDefault="006A1B11" w:rsidP="006A1B1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7.2.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Стороны обязаны в письменной форме уведомить друг друга о существовании форс-мажорных обстоятельств в течение 5 (пяти) дней с момента их наступления. </w:t>
      </w:r>
    </w:p>
    <w:p w14:paraId="46082865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7.3. Если наступление соответствующих форс-мажорных обстоятельств непосредственно повлияло на исполнение Сторонами обязательств в срок, установленный в настоящем Договоре, этот срок соразмерно продлевается на время действия соответствующих обстоятельств. </w:t>
      </w:r>
    </w:p>
    <w:p w14:paraId="3C8E48FE" w14:textId="1C47AD47" w:rsidR="003B42E0" w:rsidRDefault="00A63651" w:rsidP="003B42E0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7.4. </w:t>
      </w:r>
      <w:r w:rsidR="003B42E0" w:rsidRPr="008F5D85">
        <w:rPr>
          <w:rFonts w:ascii="Verdana" w:eastAsia="Tahoma" w:hAnsi="Verdana" w:cs="Tahoma"/>
          <w:sz w:val="18"/>
          <w:szCs w:val="18"/>
        </w:rPr>
        <w:t xml:space="preserve">Если невозможность исполнения Сторонами обязательств по настоящему Договору будет длиться свыше 1 (одного) месяца, </w:t>
      </w:r>
      <w:r w:rsidR="003B42E0">
        <w:rPr>
          <w:rFonts w:ascii="Verdana" w:eastAsia="Tahoma" w:hAnsi="Verdana" w:cs="Tahoma"/>
          <w:sz w:val="18"/>
          <w:szCs w:val="18"/>
        </w:rPr>
        <w:t xml:space="preserve">любая из </w:t>
      </w:r>
      <w:r w:rsidR="003B42E0" w:rsidRPr="008F5D85">
        <w:rPr>
          <w:rFonts w:ascii="Verdana" w:eastAsia="Tahoma" w:hAnsi="Verdana" w:cs="Tahoma"/>
          <w:sz w:val="18"/>
          <w:szCs w:val="18"/>
        </w:rPr>
        <w:t>Сторон вправе расторгнуть настоящий Договор</w:t>
      </w:r>
      <w:r w:rsidR="003B42E0">
        <w:rPr>
          <w:rFonts w:ascii="Verdana" w:eastAsia="Tahoma" w:hAnsi="Verdana" w:cs="Tahoma"/>
          <w:sz w:val="18"/>
          <w:szCs w:val="18"/>
        </w:rPr>
        <w:t>. В этом случае Стороны производят взаиморасчеты.</w:t>
      </w:r>
    </w:p>
    <w:p w14:paraId="7461358F" w14:textId="47403432" w:rsidR="00706437" w:rsidRPr="008F5D85" w:rsidRDefault="00B564B2" w:rsidP="00B564B2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  <w:lang w:val="en-US"/>
        </w:rPr>
        <w:t xml:space="preserve">8.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СРОК ДЕЙСТВИЯ ДОГОВОРА</w:t>
      </w:r>
    </w:p>
    <w:p w14:paraId="5050AFE6" w14:textId="77777777" w:rsidR="00706437" w:rsidRPr="008F5D85" w:rsidRDefault="006A1B11" w:rsidP="006A1B1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8.1.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Настоящий Договор вступает в силу с момента его подписания Сторонами и прекращает свое действие после выполнения сторонами взятых обязательств. </w:t>
      </w:r>
    </w:p>
    <w:p w14:paraId="4278FB9F" w14:textId="6B57BED3" w:rsidR="00706437" w:rsidRPr="008F5D85" w:rsidRDefault="00B564B2" w:rsidP="006A1B11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  <w:lang w:val="en-US"/>
        </w:rPr>
        <w:t xml:space="preserve">9.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ИЗМЕНЕНИЕ И РАСТОРЖЕНИЕ ДОГОВОРА</w:t>
      </w:r>
    </w:p>
    <w:p w14:paraId="3659E046" w14:textId="77777777" w:rsidR="00706437" w:rsidRPr="008F5D85" w:rsidRDefault="006A1B11" w:rsidP="006A1B1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9.1. </w:t>
      </w:r>
      <w:r w:rsidR="00A63651" w:rsidRPr="008F5D85">
        <w:rPr>
          <w:rFonts w:ascii="Verdana" w:eastAsia="Tahoma" w:hAnsi="Verdana" w:cs="Tahoma"/>
          <w:sz w:val="18"/>
          <w:szCs w:val="18"/>
        </w:rPr>
        <w:t xml:space="preserve">Настоящий Договор может быть изменен или досрочно расторгнут по письменному соглашению Сторон. </w:t>
      </w:r>
    </w:p>
    <w:p w14:paraId="30FDAB48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9.2. Любая из Сторон вправе потребовать расторжения настоящего Договора, а также возмещения, причиненных ей другой Стороной убытков в случае существенного нарушения другой Стороной условий настоящего Договора. </w:t>
      </w:r>
    </w:p>
    <w:p w14:paraId="0EA0B86F" w14:textId="42846838" w:rsidR="00706437" w:rsidRPr="008F5D85" w:rsidRDefault="00B564B2" w:rsidP="006A1B11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  <w:lang w:val="en-US"/>
        </w:rPr>
        <w:t xml:space="preserve">10.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ПОРЯДОК РАЗРЕШЕНИЯ СПОРОВ</w:t>
      </w:r>
    </w:p>
    <w:p w14:paraId="659D4301" w14:textId="77777777" w:rsidR="00B564B2" w:rsidRDefault="00A63651" w:rsidP="00B564B2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10.1. </w:t>
      </w:r>
      <w:r w:rsidR="00B564B2" w:rsidRPr="00C15DB0">
        <w:rPr>
          <w:rFonts w:ascii="Verdana" w:eastAsia="Tahoma" w:hAnsi="Verdana" w:cs="Tahoma"/>
          <w:sz w:val="18"/>
          <w:szCs w:val="18"/>
        </w:rPr>
        <w:t>Все споры, по настоящему Договору под</w:t>
      </w:r>
      <w:r w:rsidR="00B564B2">
        <w:rPr>
          <w:rFonts w:ascii="Verdana" w:eastAsia="Tahoma" w:hAnsi="Verdana" w:cs="Tahoma"/>
          <w:sz w:val="18"/>
          <w:szCs w:val="18"/>
        </w:rPr>
        <w:t>лежат рассмотрению в арбитражный суд г. Москвы</w:t>
      </w:r>
      <w:r w:rsidR="00B564B2" w:rsidRPr="00C15DB0">
        <w:rPr>
          <w:rFonts w:ascii="Verdana" w:eastAsia="Tahoma" w:hAnsi="Verdana" w:cs="Tahoma"/>
          <w:sz w:val="18"/>
          <w:szCs w:val="18"/>
        </w:rPr>
        <w:t xml:space="preserve">. </w:t>
      </w:r>
      <w:r w:rsidR="00B564B2"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B564B2" w:rsidRPr="00C15DB0">
        <w:rPr>
          <w:rFonts w:ascii="Verdana" w:eastAsia="Tahoma" w:hAnsi="Verdana" w:cs="Tahoma"/>
          <w:sz w:val="18"/>
          <w:szCs w:val="18"/>
        </w:rPr>
        <w:t>Споры могут быть переданы на разрешение арбитражного суда после принятия Сторонами мер по досудеб</w:t>
      </w:r>
      <w:r w:rsidR="00B564B2">
        <w:rPr>
          <w:rFonts w:ascii="Verdana" w:eastAsia="Tahoma" w:hAnsi="Verdana" w:cs="Tahoma"/>
          <w:sz w:val="18"/>
          <w:szCs w:val="18"/>
        </w:rPr>
        <w:t>ному урегулированию. Претензионный порядок разрешения споров обязателен</w:t>
      </w:r>
      <w:proofErr w:type="gramStart"/>
      <w:r w:rsidR="00B564B2">
        <w:rPr>
          <w:rFonts w:ascii="Verdana" w:eastAsia="Tahoma" w:hAnsi="Verdana" w:cs="Tahoma"/>
          <w:sz w:val="18"/>
          <w:szCs w:val="18"/>
        </w:rPr>
        <w:t xml:space="preserve">. </w:t>
      </w:r>
      <w:r w:rsidR="00B564B2" w:rsidRPr="008F5D85">
        <w:rPr>
          <w:rFonts w:ascii="Verdana" w:eastAsia="Tahoma" w:hAnsi="Verdana" w:cs="Tahoma"/>
          <w:sz w:val="18"/>
          <w:szCs w:val="18"/>
        </w:rPr>
        <w:t>.</w:t>
      </w:r>
      <w:proofErr w:type="gramEnd"/>
      <w:r w:rsidR="00B564B2" w:rsidRPr="008F5D85">
        <w:rPr>
          <w:rFonts w:ascii="Verdana" w:eastAsia="Tahoma" w:hAnsi="Verdana" w:cs="Tahoma"/>
          <w:sz w:val="18"/>
          <w:szCs w:val="18"/>
        </w:rPr>
        <w:t xml:space="preserve"> Срок ответа одной Стороны на претензию другой Стороны не должен превышать 10 </w:t>
      </w:r>
      <w:r w:rsidR="00B564B2">
        <w:rPr>
          <w:rFonts w:ascii="Verdana" w:eastAsia="Tahoma" w:hAnsi="Verdana" w:cs="Tahoma"/>
          <w:sz w:val="18"/>
          <w:szCs w:val="18"/>
        </w:rPr>
        <w:t>рабочих</w:t>
      </w:r>
      <w:r w:rsidR="00B564B2" w:rsidRPr="008F5D85">
        <w:rPr>
          <w:rFonts w:ascii="Verdana" w:eastAsia="Tahoma" w:hAnsi="Verdana" w:cs="Tahoma"/>
          <w:sz w:val="18"/>
          <w:szCs w:val="18"/>
        </w:rPr>
        <w:t xml:space="preserve"> дней</w:t>
      </w:r>
      <w:r w:rsidR="00B564B2">
        <w:rPr>
          <w:rFonts w:ascii="Verdana" w:eastAsia="Tahoma" w:hAnsi="Verdana" w:cs="Tahoma"/>
          <w:sz w:val="18"/>
          <w:szCs w:val="18"/>
        </w:rPr>
        <w:t xml:space="preserve"> с момента получения Претензии Стороной-получателем</w:t>
      </w:r>
      <w:r w:rsidR="00B564B2" w:rsidRPr="008F5D85">
        <w:rPr>
          <w:rFonts w:ascii="Verdana" w:eastAsia="Tahoma" w:hAnsi="Verdana" w:cs="Tahoma"/>
          <w:sz w:val="18"/>
          <w:szCs w:val="18"/>
        </w:rPr>
        <w:t>.</w:t>
      </w:r>
      <w:r w:rsidR="00B564B2">
        <w:rPr>
          <w:rFonts w:ascii="Verdana" w:eastAsia="Tahoma" w:hAnsi="Verdana" w:cs="Tahoma"/>
          <w:sz w:val="18"/>
          <w:szCs w:val="18"/>
        </w:rPr>
        <w:t xml:space="preserve"> </w:t>
      </w:r>
      <w:r w:rsidR="00B564B2" w:rsidRPr="008F5D85">
        <w:rPr>
          <w:rFonts w:ascii="Verdana" w:eastAsia="Tahoma" w:hAnsi="Verdana" w:cs="Tahoma"/>
          <w:sz w:val="18"/>
          <w:szCs w:val="18"/>
        </w:rPr>
        <w:t xml:space="preserve"> </w:t>
      </w:r>
    </w:p>
    <w:p w14:paraId="3C7C9781" w14:textId="15291F2A" w:rsidR="00706437" w:rsidRPr="008F5D85" w:rsidRDefault="00B564B2" w:rsidP="00B564B2">
      <w:pPr>
        <w:spacing w:after="96" w:line="240" w:lineRule="auto"/>
        <w:jc w:val="center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  <w:lang w:val="en-US"/>
        </w:rPr>
        <w:t xml:space="preserve">11. </w:t>
      </w:r>
      <w:r w:rsidR="00A63651" w:rsidRPr="008F5D85">
        <w:rPr>
          <w:rFonts w:ascii="Verdana" w:eastAsia="Tahoma" w:hAnsi="Verdana" w:cs="Tahoma"/>
          <w:b/>
          <w:sz w:val="18"/>
          <w:szCs w:val="18"/>
        </w:rPr>
        <w:t>ИНЫЕ УСЛОВИЯ</w:t>
      </w:r>
    </w:p>
    <w:p w14:paraId="12CD15FE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11.</w:t>
      </w:r>
      <w:r w:rsidR="005C7259" w:rsidRPr="008F5D85">
        <w:rPr>
          <w:rFonts w:ascii="Verdana" w:eastAsia="Tahoma" w:hAnsi="Verdana" w:cs="Tahoma"/>
          <w:sz w:val="18"/>
          <w:szCs w:val="18"/>
        </w:rPr>
        <w:t>1</w:t>
      </w:r>
      <w:r w:rsidRPr="008F5D85">
        <w:rPr>
          <w:rFonts w:ascii="Verdana" w:eastAsia="Tahoma" w:hAnsi="Verdana" w:cs="Tahoma"/>
          <w:sz w:val="18"/>
          <w:szCs w:val="18"/>
        </w:rPr>
        <w:t xml:space="preserve">. Во всем, что не урегулировано настоящим Договором, Стороны руководствуются действующим законодательством Российской Федерации. </w:t>
      </w:r>
    </w:p>
    <w:p w14:paraId="75F218A5" w14:textId="5307E2F4" w:rsidR="00B564B2" w:rsidRPr="002B39A3" w:rsidRDefault="00A63651" w:rsidP="00B564B2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11</w:t>
      </w:r>
      <w:r w:rsidR="005C7259" w:rsidRPr="008F5D85">
        <w:rPr>
          <w:rFonts w:ascii="Verdana" w:eastAsia="Tahoma" w:hAnsi="Verdana" w:cs="Tahoma"/>
          <w:sz w:val="18"/>
          <w:szCs w:val="18"/>
        </w:rPr>
        <w:t>.2</w:t>
      </w:r>
      <w:r w:rsidRPr="008F5D85">
        <w:rPr>
          <w:rFonts w:ascii="Verdana" w:eastAsia="Tahoma" w:hAnsi="Verdana" w:cs="Tahoma"/>
          <w:sz w:val="18"/>
          <w:szCs w:val="18"/>
        </w:rPr>
        <w:t xml:space="preserve">. </w:t>
      </w:r>
      <w:r w:rsidR="00B564B2" w:rsidRPr="002B39A3">
        <w:rPr>
          <w:rFonts w:ascii="Verdana" w:eastAsia="Tahoma" w:hAnsi="Verdana" w:cs="Tahoma"/>
          <w:sz w:val="18"/>
          <w:szCs w:val="18"/>
        </w:rPr>
        <w:t>Передача сообщений, уведомлений между Сторонами в связи с исполнением настоящего Договора может осуществляться через электронную почту по следующим электронным адресам (</w:t>
      </w:r>
      <w:proofErr w:type="spellStart"/>
      <w:r w:rsidR="00B564B2" w:rsidRPr="002B39A3">
        <w:rPr>
          <w:rFonts w:ascii="Verdana" w:eastAsia="Tahoma" w:hAnsi="Verdana" w:cs="Tahoma"/>
          <w:sz w:val="18"/>
          <w:szCs w:val="18"/>
        </w:rPr>
        <w:t>e</w:t>
      </w:r>
      <w:r w:rsidR="00B564B2" w:rsidRPr="00B564B2">
        <w:rPr>
          <w:rFonts w:ascii="Verdana" w:eastAsia="Tahoma" w:hAnsi="Verdana" w:cs="Tahoma"/>
          <w:sz w:val="18"/>
          <w:szCs w:val="18"/>
        </w:rPr>
        <w:t>-</w:t>
      </w:r>
      <w:r w:rsidR="00B564B2" w:rsidRPr="002B39A3">
        <w:rPr>
          <w:rFonts w:ascii="Verdana" w:eastAsia="Tahoma" w:hAnsi="Verdana" w:cs="Tahoma"/>
          <w:sz w:val="18"/>
          <w:szCs w:val="18"/>
        </w:rPr>
        <w:t>mail</w:t>
      </w:r>
      <w:proofErr w:type="spellEnd"/>
      <w:r w:rsidR="00B564B2" w:rsidRPr="002B39A3">
        <w:rPr>
          <w:rFonts w:ascii="Verdana" w:eastAsia="Tahoma" w:hAnsi="Verdana" w:cs="Tahoma"/>
          <w:sz w:val="18"/>
          <w:szCs w:val="18"/>
        </w:rPr>
        <w:t>):</w:t>
      </w:r>
    </w:p>
    <w:p w14:paraId="63A8785C" w14:textId="6B20DDD2" w:rsidR="00B564B2" w:rsidRPr="002B39A3" w:rsidRDefault="00B564B2" w:rsidP="00B564B2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2B39A3">
        <w:rPr>
          <w:rFonts w:ascii="Verdana" w:eastAsia="Tahoma" w:hAnsi="Verdana" w:cs="Tahoma"/>
          <w:sz w:val="18"/>
          <w:szCs w:val="18"/>
        </w:rPr>
        <w:t xml:space="preserve">Электронная почта Заказчика: </w:t>
      </w:r>
      <w:hyperlink r:id="rId8" w:history="1">
        <w:r w:rsidR="00C72881" w:rsidRPr="00CF2ECC">
          <w:rPr>
            <w:rStyle w:val="a3"/>
            <w:highlight w:val="yellow"/>
            <w:lang w:val="en-US" w:eastAsia="en-US"/>
          </w:rPr>
          <w:t>example</w:t>
        </w:r>
        <w:r w:rsidR="00C72881" w:rsidRPr="00CF2ECC">
          <w:rPr>
            <w:rStyle w:val="a3"/>
            <w:highlight w:val="yellow"/>
            <w:lang w:eastAsia="en-US"/>
          </w:rPr>
          <w:t>@s.net</w:t>
        </w:r>
      </w:hyperlink>
      <w:r w:rsidRPr="002B39A3">
        <w:rPr>
          <w:rFonts w:ascii="Verdana" w:eastAsia="Tahoma" w:hAnsi="Verdana" w:cs="Tahoma"/>
          <w:sz w:val="18"/>
          <w:szCs w:val="18"/>
        </w:rPr>
        <w:t xml:space="preserve"> </w:t>
      </w:r>
      <w:hyperlink r:id="rId9" w:history="1"/>
    </w:p>
    <w:p w14:paraId="60D17ADA" w14:textId="1CE9DE75" w:rsidR="00706437" w:rsidRPr="008F5D85" w:rsidRDefault="00B564B2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2B39A3">
        <w:rPr>
          <w:rFonts w:ascii="Verdana" w:eastAsia="Tahoma" w:hAnsi="Verdana" w:cs="Tahoma"/>
          <w:sz w:val="18"/>
          <w:szCs w:val="18"/>
        </w:rPr>
        <w:t xml:space="preserve">Электронная почта Исполнителя: </w:t>
      </w:r>
      <w:r w:rsidRPr="00B564B2">
        <w:rPr>
          <w:rFonts w:ascii="Verdana" w:eastAsia="Tahoma" w:hAnsi="Verdana" w:cs="Tahoma"/>
          <w:color w:val="000000" w:themeColor="text1"/>
          <w:sz w:val="18"/>
          <w:szCs w:val="18"/>
        </w:rPr>
        <w:t>info@smm-agentstvo.ru</w:t>
      </w:r>
    </w:p>
    <w:p w14:paraId="5F62E545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11.</w:t>
      </w:r>
      <w:r w:rsidR="005C7259" w:rsidRPr="008F5D85">
        <w:rPr>
          <w:rFonts w:ascii="Verdana" w:eastAsia="Tahoma" w:hAnsi="Verdana" w:cs="Tahoma"/>
          <w:sz w:val="18"/>
          <w:szCs w:val="18"/>
        </w:rPr>
        <w:t>3</w:t>
      </w:r>
      <w:r w:rsidRPr="008F5D85">
        <w:rPr>
          <w:rFonts w:ascii="Verdana" w:eastAsia="Tahoma" w:hAnsi="Verdana" w:cs="Tahoma"/>
          <w:sz w:val="18"/>
          <w:szCs w:val="18"/>
        </w:rPr>
        <w:t>. Настоящий Договор составлен в трех экземплярах, имеющих одинаковую юридическую силу.</w:t>
      </w:r>
    </w:p>
    <w:p w14:paraId="70026D5E" w14:textId="77777777" w:rsidR="00706437" w:rsidRPr="008F5D85" w:rsidRDefault="00A63651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>11.</w:t>
      </w:r>
      <w:r w:rsidR="005C7259" w:rsidRPr="008F5D85">
        <w:rPr>
          <w:rFonts w:ascii="Verdana" w:eastAsia="Tahoma" w:hAnsi="Verdana" w:cs="Tahoma"/>
          <w:sz w:val="18"/>
          <w:szCs w:val="18"/>
        </w:rPr>
        <w:t>4</w:t>
      </w:r>
      <w:r w:rsidRPr="008F5D85">
        <w:rPr>
          <w:rFonts w:ascii="Verdana" w:eastAsia="Tahoma" w:hAnsi="Verdana" w:cs="Tahoma"/>
          <w:sz w:val="18"/>
          <w:szCs w:val="18"/>
        </w:rPr>
        <w:t>. Приложения:</w:t>
      </w:r>
    </w:p>
    <w:p w14:paraId="282A9F2B" w14:textId="30C0793B" w:rsidR="00706437" w:rsidRDefault="00A63651">
      <w:pPr>
        <w:spacing w:after="0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sz w:val="18"/>
          <w:szCs w:val="18"/>
        </w:rPr>
        <w:t xml:space="preserve">Приложение </w:t>
      </w:r>
      <w:r w:rsidRPr="008F5D85">
        <w:rPr>
          <w:rFonts w:ascii="Verdana" w:eastAsia="Segoe UI Symbol" w:hAnsi="Verdana" w:cs="Segoe UI Symbol"/>
          <w:sz w:val="18"/>
          <w:szCs w:val="18"/>
        </w:rPr>
        <w:t>№</w:t>
      </w:r>
      <w:r w:rsidRPr="008F5D85">
        <w:rPr>
          <w:rFonts w:ascii="Verdana" w:eastAsia="Tahoma" w:hAnsi="Verdana" w:cs="Tahoma"/>
          <w:sz w:val="18"/>
          <w:szCs w:val="18"/>
        </w:rPr>
        <w:t xml:space="preserve"> </w:t>
      </w:r>
      <w:r w:rsidR="006A0035" w:rsidRPr="008F5D85">
        <w:rPr>
          <w:rFonts w:ascii="Verdana" w:eastAsia="Tahoma" w:hAnsi="Verdana" w:cs="Tahoma"/>
          <w:sz w:val="18"/>
          <w:szCs w:val="18"/>
        </w:rPr>
        <w:t>1</w:t>
      </w:r>
      <w:r w:rsidRPr="008F5D85">
        <w:rPr>
          <w:rFonts w:ascii="Verdana" w:eastAsia="Tahoma" w:hAnsi="Verdana" w:cs="Tahoma"/>
          <w:sz w:val="18"/>
          <w:szCs w:val="18"/>
        </w:rPr>
        <w:t xml:space="preserve">. </w:t>
      </w:r>
      <w:r w:rsidR="00B564B2" w:rsidRPr="008F5D85">
        <w:rPr>
          <w:rFonts w:ascii="Verdana" w:eastAsia="Times New Roman" w:hAnsi="Verdana" w:cs="Times New Roman"/>
          <w:b/>
          <w:sz w:val="18"/>
          <w:szCs w:val="18"/>
        </w:rPr>
        <w:t>Техническое задание</w:t>
      </w:r>
    </w:p>
    <w:p w14:paraId="0628FD61" w14:textId="77777777" w:rsidR="00AB4629" w:rsidRDefault="00AB4629" w:rsidP="00AB4629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</w:p>
    <w:p w14:paraId="6D8D3406" w14:textId="77777777" w:rsidR="00706437" w:rsidRPr="008F5D85" w:rsidRDefault="00A63651" w:rsidP="00AB4629">
      <w:pPr>
        <w:spacing w:after="96" w:line="240" w:lineRule="auto"/>
        <w:jc w:val="both"/>
        <w:rPr>
          <w:rFonts w:ascii="Verdana" w:eastAsia="Tahoma" w:hAnsi="Verdana" w:cs="Tahoma"/>
          <w:sz w:val="18"/>
          <w:szCs w:val="18"/>
        </w:rPr>
      </w:pPr>
      <w:r w:rsidRPr="008F5D85">
        <w:rPr>
          <w:rFonts w:ascii="Verdana" w:eastAsia="Tahoma" w:hAnsi="Verdana" w:cs="Tahoma"/>
          <w:b/>
          <w:sz w:val="18"/>
          <w:szCs w:val="18"/>
        </w:rPr>
        <w:t>РЕКВИЗИТЫ СТОРОН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5209"/>
      </w:tblGrid>
      <w:tr w:rsidR="00AB4629" w:rsidRPr="00047902" w14:paraId="5F2DA6C6" w14:textId="77777777" w:rsidTr="0070387F">
        <w:tc>
          <w:tcPr>
            <w:tcW w:w="4739" w:type="dxa"/>
            <w:tcBorders>
              <w:bottom w:val="single" w:sz="4" w:space="0" w:color="auto"/>
            </w:tcBorders>
          </w:tcPr>
          <w:p w14:paraId="5D11B673" w14:textId="77777777" w:rsidR="00AB4629" w:rsidRPr="00AB4629" w:rsidRDefault="00AB4629" w:rsidP="00AB4629">
            <w:pPr>
              <w:snapToGrid w:val="0"/>
              <w:ind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B4629">
              <w:rPr>
                <w:rFonts w:ascii="Verdana" w:hAnsi="Verdana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0B9145C1" w14:textId="77777777" w:rsidR="00AB4629" w:rsidRPr="00047902" w:rsidRDefault="00AB4629" w:rsidP="0070387F">
            <w:pPr>
              <w:snapToGrid w:val="0"/>
              <w:ind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7902">
              <w:rPr>
                <w:rFonts w:ascii="Verdana" w:hAnsi="Verdana"/>
                <w:b/>
                <w:sz w:val="18"/>
                <w:szCs w:val="18"/>
              </w:rPr>
              <w:t>Заказчик:</w:t>
            </w:r>
          </w:p>
        </w:tc>
      </w:tr>
      <w:tr w:rsidR="00AB4629" w:rsidRPr="00E97D2E" w14:paraId="619F245D" w14:textId="77777777" w:rsidTr="0070387F">
        <w:tc>
          <w:tcPr>
            <w:tcW w:w="4739" w:type="dxa"/>
            <w:tcBorders>
              <w:bottom w:val="nil"/>
            </w:tcBorders>
          </w:tcPr>
          <w:p w14:paraId="7563D377" w14:textId="77777777" w:rsidR="00AB4629" w:rsidRPr="00E97D2E" w:rsidRDefault="00AB4629" w:rsidP="0070387F">
            <w:pPr>
              <w:pStyle w:val="1"/>
              <w:tabs>
                <w:tab w:val="left" w:pos="0"/>
              </w:tabs>
              <w:ind w:right="-57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</w:p>
          <w:p w14:paraId="35D5F1EB" w14:textId="12176E65" w:rsidR="00B564B2" w:rsidRPr="0041341E" w:rsidRDefault="00B564B2" w:rsidP="00B564B2">
            <w:pPr>
              <w:overflowPunct w:val="0"/>
              <w:spacing w:after="0"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ООО «АППТАСК»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br/>
            </w:r>
            <w:r>
              <w:rPr>
                <w:rFonts w:ascii="Verdana" w:hAnsi="Verdana" w:cstheme="minorHAnsi"/>
                <w:sz w:val="18"/>
                <w:szCs w:val="18"/>
              </w:rPr>
              <w:t>Юридический адрес организации: 117342</w:t>
            </w:r>
            <w:r w:rsidRPr="0041341E">
              <w:rPr>
                <w:rFonts w:ascii="Verdana" w:hAnsi="Verdana"/>
                <w:sz w:val="18"/>
                <w:szCs w:val="18"/>
              </w:rPr>
              <w:t xml:space="preserve">, Россия,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Москва, муниципальный округ Коньково, ул. Обручева, д. 34</w:t>
            </w:r>
            <w:r w:rsidRPr="009651B7">
              <w:rPr>
                <w:rFonts w:ascii="Verdana" w:hAnsi="Verdana"/>
                <w:sz w:val="18"/>
                <w:szCs w:val="18"/>
                <w:shd w:val="clear" w:color="auto" w:fill="FFFFFF"/>
              </w:rPr>
              <w:t>/63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, стр. 2, помещ</w:t>
            </w:r>
            <w:r w:rsidR="00C72881">
              <w:rPr>
                <w:rFonts w:ascii="Verdana" w:hAnsi="Verdana"/>
                <w:sz w:val="18"/>
                <w:szCs w:val="18"/>
                <w:shd w:val="clear" w:color="auto" w:fill="FFFFFF"/>
              </w:rPr>
              <w:t>ение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. 1, ком. 15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</w:p>
          <w:p w14:paraId="6BAE8242" w14:textId="77777777" w:rsidR="00B564B2" w:rsidRPr="00E97D2E" w:rsidRDefault="00B564B2" w:rsidP="00B564B2">
            <w:pPr>
              <w:pStyle w:val="a9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ИНН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Pr="009443FA">
              <w:rPr>
                <w:sz w:val="20"/>
                <w:szCs w:val="20"/>
              </w:rPr>
              <w:t>9728031723</w:t>
            </w:r>
          </w:p>
          <w:p w14:paraId="20C81F88" w14:textId="77777777" w:rsidR="00B564B2" w:rsidRPr="00E97D2E" w:rsidRDefault="00B564B2" w:rsidP="00B564B2">
            <w:pPr>
              <w:pStyle w:val="a9"/>
              <w:rPr>
                <w:rFonts w:ascii="Verdana" w:hAnsi="Verdana" w:cstheme="minorHAnsi"/>
                <w:sz w:val="18"/>
                <w:szCs w:val="18"/>
              </w:rPr>
            </w:pPr>
            <w:r w:rsidRPr="00E97D2E">
              <w:rPr>
                <w:rFonts w:ascii="Verdana" w:hAnsi="Verdana" w:cstheme="minorHAnsi"/>
                <w:sz w:val="18"/>
                <w:szCs w:val="18"/>
              </w:rPr>
              <w:t>ОГРН</w:t>
            </w:r>
            <w:r w:rsidRPr="00E97D2E">
              <w:rPr>
                <w:rFonts w:ascii="Verdana" w:hAnsi="Verdana" w:cstheme="minorHAnsi"/>
                <w:sz w:val="18"/>
                <w:szCs w:val="18"/>
              </w:rPr>
              <w:tab/>
            </w:r>
            <w:r w:rsidRPr="009443FA">
              <w:rPr>
                <w:sz w:val="20"/>
                <w:szCs w:val="20"/>
              </w:rPr>
              <w:t>1217700129789</w:t>
            </w:r>
          </w:p>
          <w:p w14:paraId="386E5A21" w14:textId="77777777" w:rsidR="00B564B2" w:rsidRPr="00E97D2E" w:rsidRDefault="00B564B2" w:rsidP="00B564B2">
            <w:pPr>
              <w:pStyle w:val="a9"/>
              <w:rPr>
                <w:rFonts w:ascii="Verdana" w:hAnsi="Verdana" w:cstheme="minorHAnsi"/>
                <w:sz w:val="18"/>
                <w:szCs w:val="18"/>
              </w:rPr>
            </w:pPr>
            <w:r w:rsidRPr="00E97D2E">
              <w:rPr>
                <w:rFonts w:ascii="Verdana" w:hAnsi="Verdana" w:cstheme="minorHAnsi"/>
                <w:sz w:val="18"/>
                <w:szCs w:val="18"/>
              </w:rPr>
              <w:t>Расчетный счет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</w:t>
            </w:r>
            <w:r w:rsidRPr="009443FA">
              <w:rPr>
                <w:color w:val="1A1919"/>
                <w:sz w:val="20"/>
                <w:szCs w:val="20"/>
              </w:rPr>
              <w:t>40702810338000189292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 </w:t>
            </w:r>
            <w:r w:rsidRPr="00E97D2E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7C8486E4" w14:textId="77777777" w:rsidR="00B564B2" w:rsidRPr="00E97D2E" w:rsidRDefault="00B564B2" w:rsidP="00B564B2">
            <w:pPr>
              <w:pStyle w:val="a9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Банк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  <w:t>ПАО "Сбербанк</w:t>
            </w:r>
            <w:r w:rsidRPr="00E97D2E">
              <w:rPr>
                <w:rFonts w:ascii="Verdana" w:hAnsi="Verdana" w:cstheme="minorHAnsi"/>
                <w:sz w:val="18"/>
                <w:szCs w:val="18"/>
              </w:rPr>
              <w:t>"</w:t>
            </w:r>
          </w:p>
          <w:p w14:paraId="0337D00B" w14:textId="77777777" w:rsidR="00B564B2" w:rsidRPr="00E97D2E" w:rsidRDefault="00B564B2" w:rsidP="00B564B2">
            <w:pPr>
              <w:pStyle w:val="a9"/>
              <w:rPr>
                <w:rFonts w:ascii="Verdana" w:hAnsi="Verdana" w:cstheme="minorHAnsi"/>
                <w:sz w:val="18"/>
                <w:szCs w:val="18"/>
              </w:rPr>
            </w:pPr>
            <w:r w:rsidRPr="00E97D2E">
              <w:rPr>
                <w:rFonts w:ascii="Verdana" w:hAnsi="Verdana" w:cstheme="minorHAnsi"/>
                <w:sz w:val="18"/>
                <w:szCs w:val="18"/>
              </w:rPr>
              <w:t>Юридич</w:t>
            </w:r>
            <w:r>
              <w:rPr>
                <w:rFonts w:ascii="Verdana" w:hAnsi="Verdana" w:cstheme="minorHAnsi"/>
                <w:sz w:val="18"/>
                <w:szCs w:val="18"/>
              </w:rPr>
              <w:t>еский адрес банка: 117997, Москва, ул. Вавилова, д. 19</w:t>
            </w:r>
          </w:p>
          <w:p w14:paraId="0F34E92D" w14:textId="57580E44" w:rsidR="00B564B2" w:rsidRPr="00E97D2E" w:rsidRDefault="00B564B2" w:rsidP="00B564B2">
            <w:pPr>
              <w:pStyle w:val="a9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Корр.</w:t>
            </w:r>
            <w:r w:rsidR="00C72881" w:rsidRPr="00C72881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счет банка </w:t>
            </w:r>
            <w:r w:rsidRPr="00A274B1">
              <w:rPr>
                <w:color w:val="1A1919"/>
                <w:sz w:val="20"/>
                <w:szCs w:val="20"/>
              </w:rPr>
              <w:t>30101810400000000225</w:t>
            </w:r>
          </w:p>
          <w:p w14:paraId="7BE21925" w14:textId="77777777" w:rsidR="00B564B2" w:rsidRPr="00E97D2E" w:rsidRDefault="00B564B2" w:rsidP="00B564B2">
            <w:pPr>
              <w:pStyle w:val="a9"/>
              <w:rPr>
                <w:rFonts w:ascii="Verdana" w:hAnsi="Verdana" w:cstheme="minorHAnsi"/>
                <w:sz w:val="18"/>
                <w:szCs w:val="18"/>
              </w:rPr>
            </w:pPr>
            <w:r w:rsidRPr="00E97D2E">
              <w:rPr>
                <w:rFonts w:ascii="Verdana" w:hAnsi="Verdana" w:cstheme="minorHAnsi"/>
                <w:sz w:val="18"/>
                <w:szCs w:val="18"/>
              </w:rPr>
              <w:t>ИНН банка</w:t>
            </w:r>
            <w:r w:rsidRPr="00E97D2E">
              <w:rPr>
                <w:rFonts w:ascii="Verdana" w:hAnsi="Verdana" w:cstheme="minorHAnsi"/>
                <w:sz w:val="18"/>
                <w:szCs w:val="18"/>
              </w:rPr>
              <w:tab/>
            </w:r>
            <w:r w:rsidRPr="00A274B1">
              <w:rPr>
                <w:color w:val="1A1919"/>
                <w:sz w:val="20"/>
                <w:szCs w:val="20"/>
              </w:rPr>
              <w:t>7707083893</w:t>
            </w:r>
          </w:p>
          <w:p w14:paraId="687D8D35" w14:textId="2BEBA152" w:rsidR="00AB4629" w:rsidRPr="00AB4629" w:rsidRDefault="00B564B2" w:rsidP="00B564B2">
            <w:pPr>
              <w:snapToGrid w:val="0"/>
              <w:ind w:right="-57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E97D2E">
              <w:rPr>
                <w:rFonts w:ascii="Verdana" w:hAnsi="Verdana" w:cstheme="minorHAnsi"/>
                <w:sz w:val="18"/>
                <w:szCs w:val="18"/>
              </w:rPr>
              <w:t>БИК банка</w:t>
            </w:r>
            <w:r w:rsidRPr="00E97D2E">
              <w:rPr>
                <w:rFonts w:ascii="Verdana" w:hAnsi="Verdana" w:cstheme="minorHAnsi"/>
                <w:sz w:val="18"/>
                <w:szCs w:val="18"/>
              </w:rPr>
              <w:tab/>
            </w:r>
            <w:r w:rsidRPr="00A274B1">
              <w:rPr>
                <w:color w:val="1A1919"/>
                <w:sz w:val="20"/>
                <w:szCs w:val="20"/>
              </w:rPr>
              <w:t>044525225</w:t>
            </w:r>
          </w:p>
        </w:tc>
        <w:tc>
          <w:tcPr>
            <w:tcW w:w="5209" w:type="dxa"/>
            <w:tcBorders>
              <w:bottom w:val="nil"/>
            </w:tcBorders>
          </w:tcPr>
          <w:p w14:paraId="339F1182" w14:textId="77777777" w:rsidR="00AB4629" w:rsidRPr="00B564B2" w:rsidRDefault="00AB4629" w:rsidP="0070387F">
            <w:pPr>
              <w:pStyle w:val="a9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86F673D" w14:textId="77777777" w:rsidR="00AB4629" w:rsidRPr="00B564B2" w:rsidRDefault="00AB4629" w:rsidP="0070387F">
            <w:pPr>
              <w:pStyle w:val="a9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B564B2">
              <w:rPr>
                <w:rFonts w:ascii="Verdana" w:hAnsi="Verdana"/>
                <w:sz w:val="18"/>
                <w:szCs w:val="18"/>
                <w:highlight w:val="yellow"/>
              </w:rPr>
              <w:t>Реквизиты заказчика</w:t>
            </w:r>
          </w:p>
          <w:p w14:paraId="64D88625" w14:textId="77777777" w:rsidR="00AB4629" w:rsidRPr="00B564B2" w:rsidRDefault="00AB4629" w:rsidP="0070387F">
            <w:pPr>
              <w:pStyle w:val="a9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AB4629" w:rsidRPr="00E97D2E" w14:paraId="6DCD4554" w14:textId="77777777" w:rsidTr="0070387F">
        <w:tc>
          <w:tcPr>
            <w:tcW w:w="4739" w:type="dxa"/>
            <w:tcBorders>
              <w:top w:val="nil"/>
            </w:tcBorders>
          </w:tcPr>
          <w:p w14:paraId="3142E558" w14:textId="2198B867" w:rsidR="00AB4629" w:rsidRPr="00E97D2E" w:rsidRDefault="00AB4629" w:rsidP="0070387F">
            <w:pPr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E97D2E">
              <w:rPr>
                <w:rFonts w:ascii="Verdana" w:hAnsi="Verdana"/>
                <w:sz w:val="18"/>
                <w:szCs w:val="18"/>
              </w:rPr>
              <w:t>_________________/</w:t>
            </w:r>
            <w:proofErr w:type="spellStart"/>
            <w:r w:rsidRPr="00E97D2E">
              <w:rPr>
                <w:rFonts w:ascii="Verdana" w:hAnsi="Verdana"/>
                <w:sz w:val="18"/>
                <w:szCs w:val="18"/>
              </w:rPr>
              <w:t>Богаткин</w:t>
            </w:r>
            <w:proofErr w:type="spellEnd"/>
            <w:r w:rsidRPr="00E97D2E">
              <w:rPr>
                <w:rFonts w:ascii="Verdana" w:hAnsi="Verdana"/>
                <w:sz w:val="18"/>
                <w:szCs w:val="18"/>
              </w:rPr>
              <w:t xml:space="preserve"> В.А./</w:t>
            </w:r>
          </w:p>
          <w:p w14:paraId="6E652779" w14:textId="77777777" w:rsidR="00AB4629" w:rsidRPr="00E97D2E" w:rsidRDefault="00AB4629" w:rsidP="0070387F">
            <w:pPr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E97D2E">
              <w:rPr>
                <w:rFonts w:ascii="Verdana" w:hAnsi="Verdana"/>
                <w:sz w:val="18"/>
                <w:szCs w:val="18"/>
              </w:rPr>
              <w:t xml:space="preserve">     </w:t>
            </w:r>
            <w:proofErr w:type="spellStart"/>
            <w:r w:rsidRPr="00E97D2E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E97D2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209" w:type="dxa"/>
            <w:tcBorders>
              <w:top w:val="nil"/>
            </w:tcBorders>
          </w:tcPr>
          <w:p w14:paraId="39A84A3D" w14:textId="77777777" w:rsidR="00AB4629" w:rsidRPr="00B564B2" w:rsidRDefault="00AB4629" w:rsidP="0070387F">
            <w:pPr>
              <w:ind w:right="-57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B564B2">
              <w:rPr>
                <w:rFonts w:ascii="Verdana" w:hAnsi="Verdana"/>
                <w:sz w:val="18"/>
                <w:szCs w:val="18"/>
                <w:highlight w:val="yellow"/>
              </w:rPr>
              <w:t xml:space="preserve">____________________/ </w:t>
            </w:r>
            <w:r w:rsidR="0041341E" w:rsidRPr="00B564B2">
              <w:rPr>
                <w:rFonts w:ascii="Verdana" w:hAnsi="Verdana"/>
                <w:sz w:val="18"/>
                <w:szCs w:val="18"/>
                <w:highlight w:val="yellow"/>
              </w:rPr>
              <w:t>____________</w:t>
            </w:r>
            <w:r w:rsidRPr="00B564B2">
              <w:rPr>
                <w:rFonts w:ascii="Verdana" w:hAnsi="Verdana"/>
                <w:sz w:val="18"/>
                <w:szCs w:val="18"/>
                <w:highlight w:val="yellow"/>
              </w:rPr>
              <w:t>/</w:t>
            </w:r>
          </w:p>
          <w:p w14:paraId="0834D49D" w14:textId="77777777" w:rsidR="00AB4629" w:rsidRPr="00B564B2" w:rsidRDefault="00AB4629" w:rsidP="0070387F">
            <w:pPr>
              <w:ind w:right="-57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B564B2">
              <w:rPr>
                <w:rFonts w:ascii="Verdana" w:hAnsi="Verdana"/>
                <w:sz w:val="18"/>
                <w:szCs w:val="18"/>
                <w:highlight w:val="yellow"/>
              </w:rPr>
              <w:t xml:space="preserve">  </w:t>
            </w:r>
            <w:proofErr w:type="spellStart"/>
            <w:r w:rsidRPr="00B564B2">
              <w:rPr>
                <w:rFonts w:ascii="Verdana" w:hAnsi="Verdana"/>
                <w:sz w:val="18"/>
                <w:szCs w:val="18"/>
                <w:highlight w:val="yellow"/>
              </w:rPr>
              <w:t>м.п</w:t>
            </w:r>
            <w:proofErr w:type="spellEnd"/>
            <w:r w:rsidRPr="00B564B2">
              <w:rPr>
                <w:rFonts w:ascii="Verdana" w:hAnsi="Verdana"/>
                <w:sz w:val="18"/>
                <w:szCs w:val="18"/>
                <w:highlight w:val="yellow"/>
              </w:rPr>
              <w:t>.</w:t>
            </w:r>
          </w:p>
        </w:tc>
      </w:tr>
    </w:tbl>
    <w:p w14:paraId="76E98D7D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78E5FCDA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2A222E8F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7C60E50F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2C406ABC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E4B728F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6F769DA1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48A26D8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30101F7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48B51DDF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6747D63E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49F2E762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06A372CC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4777A791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54644D00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26EAE559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1C6D53D6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2935FDAE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1751B3E3" w14:textId="1677F851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137DEE88" w14:textId="6134863C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70E99CB" w14:textId="462ECD19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0C7F1572" w14:textId="02667655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2FD64C08" w14:textId="4B2FAEBE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7F4F85B6" w14:textId="28C99D64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59A7CBFC" w14:textId="15496767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C10A0A0" w14:textId="64EEFB88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F346F57" w14:textId="59A03BC3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73219BE7" w14:textId="6B66D49E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62F79A39" w14:textId="4FE45B0B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068582C7" w14:textId="4AF6AE3C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7487187F" w14:textId="7DC3C522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5A6E9313" w14:textId="5F0D2521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16564C0A" w14:textId="07AFE870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0274CB23" w14:textId="55A1A4E7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5400BAF" w14:textId="750D1A47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12B6109B" w14:textId="6DA7B2B1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557F2CD5" w14:textId="0AE7BD07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441E366A" w14:textId="77777777" w:rsidR="00C72881" w:rsidRDefault="00C72881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46EBD5E" w14:textId="77777777" w:rsidR="00AB4629" w:rsidRDefault="00AB4629" w:rsidP="00E42FEF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</w:p>
    <w:p w14:paraId="37125AF0" w14:textId="77777777" w:rsidR="00C72881" w:rsidRPr="008F5D85" w:rsidRDefault="00C72881" w:rsidP="00C72881">
      <w:pPr>
        <w:spacing w:after="0"/>
        <w:ind w:left="1060"/>
        <w:jc w:val="right"/>
        <w:rPr>
          <w:rFonts w:ascii="Verdana" w:eastAsia="Times New Roman" w:hAnsi="Verdana" w:cs="Times New Roman"/>
          <w:b/>
          <w:sz w:val="18"/>
          <w:szCs w:val="18"/>
        </w:rPr>
      </w:pPr>
      <w:r w:rsidRPr="008F5D85">
        <w:rPr>
          <w:rFonts w:ascii="Verdana" w:eastAsia="Times New Roman" w:hAnsi="Verdana" w:cs="Times New Roman"/>
          <w:b/>
          <w:sz w:val="18"/>
          <w:szCs w:val="18"/>
        </w:rPr>
        <w:lastRenderedPageBreak/>
        <w:t>Приложение № 1</w:t>
      </w:r>
    </w:p>
    <w:p w14:paraId="56376DD2" w14:textId="77777777" w:rsidR="00C72881" w:rsidRPr="008F5D85" w:rsidRDefault="00C72881" w:rsidP="00C72881">
      <w:pPr>
        <w:jc w:val="right"/>
        <w:rPr>
          <w:rFonts w:ascii="Verdana" w:eastAsia="Times New Roman" w:hAnsi="Verdana" w:cs="Times New Roman"/>
          <w:b/>
          <w:sz w:val="18"/>
          <w:szCs w:val="18"/>
        </w:rPr>
      </w:pPr>
      <w:r w:rsidRPr="008F5D85">
        <w:rPr>
          <w:rFonts w:ascii="Verdana" w:eastAsia="Times New Roman" w:hAnsi="Verdana" w:cs="Times New Roman"/>
          <w:b/>
          <w:sz w:val="18"/>
          <w:szCs w:val="18"/>
        </w:rPr>
        <w:t xml:space="preserve">к Договору </w:t>
      </w:r>
      <w:r w:rsidRPr="00C72881">
        <w:rPr>
          <w:rFonts w:ascii="Verdana" w:eastAsia="Times New Roman" w:hAnsi="Verdana" w:cs="Times New Roman"/>
          <w:b/>
          <w:sz w:val="18"/>
          <w:szCs w:val="18"/>
          <w:highlight w:val="yellow"/>
        </w:rPr>
        <w:t>№13 от «13» октября 2021</w:t>
      </w:r>
      <w:r w:rsidRPr="008F5D85">
        <w:rPr>
          <w:rFonts w:ascii="Verdana" w:eastAsia="Times New Roman" w:hAnsi="Verdana" w:cs="Times New Roman"/>
          <w:b/>
          <w:sz w:val="18"/>
          <w:szCs w:val="18"/>
        </w:rPr>
        <w:t xml:space="preserve"> г.</w:t>
      </w:r>
    </w:p>
    <w:p w14:paraId="277CF9D1" w14:textId="23979EAB" w:rsidR="00C72881" w:rsidRPr="008F5D85" w:rsidRDefault="00C72881" w:rsidP="00C728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F5D85">
        <w:rPr>
          <w:rFonts w:ascii="Verdana" w:eastAsia="Times New Roman" w:hAnsi="Verdana" w:cs="Times New Roman"/>
          <w:b/>
          <w:sz w:val="18"/>
          <w:szCs w:val="18"/>
        </w:rPr>
        <w:t>Техническое задание</w:t>
      </w:r>
      <w:r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</w:rPr>
        <w:t>(ФОРМА)</w:t>
      </w:r>
    </w:p>
    <w:p w14:paraId="00888951" w14:textId="77777777" w:rsidR="00C72881" w:rsidRPr="008F5D85" w:rsidRDefault="00C72881" w:rsidP="00C7288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Style w:val="ab"/>
        <w:tblW w:w="5000" w:type="pct"/>
        <w:tblLook w:val="0600" w:firstRow="0" w:lastRow="0" w:firstColumn="0" w:lastColumn="0" w:noHBand="1" w:noVBand="1"/>
      </w:tblPr>
      <w:tblGrid>
        <w:gridCol w:w="2398"/>
        <w:gridCol w:w="2724"/>
        <w:gridCol w:w="1793"/>
        <w:gridCol w:w="831"/>
        <w:gridCol w:w="1399"/>
        <w:gridCol w:w="1311"/>
      </w:tblGrid>
      <w:tr w:rsidR="00C72881" w:rsidRPr="00AB4629" w14:paraId="50E55ABF" w14:textId="77777777" w:rsidTr="00AE6AE2">
        <w:trPr>
          <w:trHeight w:val="170"/>
        </w:trPr>
        <w:tc>
          <w:tcPr>
            <w:tcW w:w="1157" w:type="pct"/>
          </w:tcPr>
          <w:p w14:paraId="1108995B" w14:textId="77777777" w:rsidR="00C72881" w:rsidRPr="00AB4629" w:rsidRDefault="00C72881" w:rsidP="00AE6AE2">
            <w:pPr>
              <w:spacing w:after="160"/>
              <w:ind w:left="140" w:right="1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Наименование оказываемых услуг</w:t>
            </w:r>
          </w:p>
        </w:tc>
        <w:tc>
          <w:tcPr>
            <w:tcW w:w="1313" w:type="pct"/>
          </w:tcPr>
          <w:p w14:paraId="11F002FE" w14:textId="6E82B830" w:rsidR="00C72881" w:rsidRPr="00AB4629" w:rsidRDefault="00C72881" w:rsidP="00AE6AE2">
            <w:pPr>
              <w:spacing w:after="160"/>
              <w:ind w:left="140" w:right="1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Характеристи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ки</w:t>
            </w:r>
          </w:p>
        </w:tc>
        <w:tc>
          <w:tcPr>
            <w:tcW w:w="868" w:type="pct"/>
          </w:tcPr>
          <w:p w14:paraId="3FAF7B77" w14:textId="77777777" w:rsidR="00C72881" w:rsidRPr="00AB4629" w:rsidRDefault="00C72881" w:rsidP="00AE6AE2">
            <w:pPr>
              <w:spacing w:after="16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Периодичность</w:t>
            </w:r>
            <w:r w:rsidRPr="00AB462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услуг</w:t>
            </w:r>
          </w:p>
        </w:tc>
        <w:tc>
          <w:tcPr>
            <w:tcW w:w="408" w:type="pct"/>
          </w:tcPr>
          <w:p w14:paraId="4A20545E" w14:textId="77777777" w:rsidR="00C72881" w:rsidRPr="00AB4629" w:rsidRDefault="00C72881" w:rsidP="00AE6AE2">
            <w:pPr>
              <w:tabs>
                <w:tab w:val="left" w:pos="1464"/>
              </w:tabs>
              <w:spacing w:after="160"/>
              <w:ind w:left="33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4629">
              <w:rPr>
                <w:rFonts w:ascii="Verdana" w:eastAsia="Times New Roman" w:hAnsi="Verdana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679" w:type="pct"/>
          </w:tcPr>
          <w:p w14:paraId="55516AEC" w14:textId="77777777" w:rsidR="00C72881" w:rsidRPr="00AB4629" w:rsidRDefault="00C72881" w:rsidP="00AE6AE2">
            <w:pPr>
              <w:spacing w:after="160"/>
              <w:ind w:left="5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4629">
              <w:rPr>
                <w:rFonts w:ascii="Verdana" w:eastAsia="Times New Roman" w:hAnsi="Verdana" w:cs="Times New Roman"/>
                <w:b/>
                <w:sz w:val="16"/>
                <w:szCs w:val="16"/>
              </w:rPr>
              <w:t>Стоимость часа</w:t>
            </w:r>
          </w:p>
        </w:tc>
        <w:tc>
          <w:tcPr>
            <w:tcW w:w="575" w:type="pct"/>
          </w:tcPr>
          <w:p w14:paraId="2F7FB23B" w14:textId="77777777" w:rsidR="00C72881" w:rsidRPr="00AB4629" w:rsidRDefault="00C72881" w:rsidP="00AE6AE2">
            <w:pPr>
              <w:tabs>
                <w:tab w:val="left" w:pos="1059"/>
              </w:tabs>
              <w:spacing w:after="160"/>
              <w:ind w:right="1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Стоимость</w:t>
            </w:r>
          </w:p>
        </w:tc>
      </w:tr>
      <w:tr w:rsidR="00C72881" w:rsidRPr="00AB4629" w14:paraId="0F7D89B1" w14:textId="77777777" w:rsidTr="00AE6AE2">
        <w:trPr>
          <w:trHeight w:val="170"/>
        </w:trPr>
        <w:tc>
          <w:tcPr>
            <w:tcW w:w="1157" w:type="pct"/>
          </w:tcPr>
          <w:p w14:paraId="09D73F03" w14:textId="77777777" w:rsidR="00C72881" w:rsidRPr="00AB4629" w:rsidRDefault="00C72881" w:rsidP="00AE6AE2">
            <w:pPr>
              <w:spacing w:after="160"/>
              <w:ind w:left="140" w:right="1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1313" w:type="pct"/>
          </w:tcPr>
          <w:p w14:paraId="2198FF9A" w14:textId="77777777" w:rsidR="00C72881" w:rsidRPr="00AB4629" w:rsidRDefault="00C72881" w:rsidP="00AE6AE2">
            <w:pPr>
              <w:spacing w:after="160"/>
              <w:ind w:left="140" w:right="1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868" w:type="pct"/>
          </w:tcPr>
          <w:p w14:paraId="0592828D" w14:textId="77777777" w:rsidR="00C72881" w:rsidRPr="00AB4629" w:rsidRDefault="00C72881" w:rsidP="00AE6AE2">
            <w:pPr>
              <w:spacing w:after="16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408" w:type="pct"/>
          </w:tcPr>
          <w:p w14:paraId="60A71943" w14:textId="77777777" w:rsidR="00C72881" w:rsidRPr="00AB4629" w:rsidRDefault="00C72881" w:rsidP="00AE6AE2">
            <w:pPr>
              <w:tabs>
                <w:tab w:val="left" w:pos="1464"/>
              </w:tabs>
              <w:spacing w:after="160"/>
              <w:ind w:left="33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679" w:type="pct"/>
          </w:tcPr>
          <w:p w14:paraId="05810878" w14:textId="77777777" w:rsidR="00C72881" w:rsidRPr="00AB4629" w:rsidRDefault="00C72881" w:rsidP="00AE6AE2">
            <w:pPr>
              <w:spacing w:after="160"/>
              <w:ind w:left="5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575" w:type="pct"/>
          </w:tcPr>
          <w:p w14:paraId="422E9100" w14:textId="77777777" w:rsidR="00C72881" w:rsidRPr="00AB4629" w:rsidRDefault="00C72881" w:rsidP="00AE6AE2">
            <w:pPr>
              <w:tabs>
                <w:tab w:val="left" w:pos="1059"/>
              </w:tabs>
              <w:spacing w:after="160"/>
              <w:ind w:right="1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C72881" w:rsidRPr="00AB4629" w14:paraId="6981BD81" w14:textId="77777777" w:rsidTr="00AE6AE2">
        <w:trPr>
          <w:trHeight w:val="170"/>
        </w:trPr>
        <w:tc>
          <w:tcPr>
            <w:tcW w:w="4425" w:type="pct"/>
            <w:gridSpan w:val="5"/>
          </w:tcPr>
          <w:p w14:paraId="5E17F2DD" w14:textId="77777777" w:rsidR="00C72881" w:rsidRPr="00AB4629" w:rsidRDefault="00C72881" w:rsidP="00AE6AE2">
            <w:pPr>
              <w:ind w:left="140" w:right="14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B4629">
              <w:rPr>
                <w:rFonts w:ascii="Verdana" w:eastAsia="Times New Roman" w:hAnsi="Verdana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75" w:type="pct"/>
          </w:tcPr>
          <w:p w14:paraId="57CCDE87" w14:textId="77777777" w:rsidR="00C72881" w:rsidRPr="00AB4629" w:rsidRDefault="00C72881" w:rsidP="00AE6AE2">
            <w:pPr>
              <w:spacing w:after="160"/>
              <w:ind w:left="140" w:right="140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</w:tbl>
    <w:p w14:paraId="2158BE40" w14:textId="77777777" w:rsidR="00C72881" w:rsidRDefault="00C72881" w:rsidP="00C72881">
      <w:pPr>
        <w:tabs>
          <w:tab w:val="left" w:pos="2029"/>
        </w:tabs>
        <w:rPr>
          <w:rFonts w:ascii="Tahoma" w:eastAsia="Tahoma" w:hAnsi="Tahoma" w:cs="Tahoma"/>
          <w:sz w:val="32"/>
          <w:szCs w:val="32"/>
        </w:rPr>
      </w:pPr>
    </w:p>
    <w:p w14:paraId="64877417" w14:textId="77777777" w:rsidR="00C72881" w:rsidRPr="005434BD" w:rsidRDefault="00C72881" w:rsidP="00C72881">
      <w:pPr>
        <w:tabs>
          <w:tab w:val="left" w:pos="2029"/>
        </w:tabs>
        <w:jc w:val="center"/>
        <w:rPr>
          <w:rFonts w:ascii="Verdana" w:eastAsia="Tahoma" w:hAnsi="Verdana" w:cs="Tahoma"/>
          <w:sz w:val="18"/>
          <w:szCs w:val="32"/>
        </w:rPr>
      </w:pPr>
      <w:r w:rsidRPr="005434BD">
        <w:rPr>
          <w:rFonts w:ascii="Verdana" w:eastAsia="Tahoma" w:hAnsi="Verdana" w:cs="Tahoma"/>
          <w:sz w:val="18"/>
          <w:szCs w:val="32"/>
        </w:rPr>
        <w:t>Подписи сторон (</w:t>
      </w:r>
      <w:r>
        <w:rPr>
          <w:rFonts w:ascii="Verdana" w:eastAsia="Tahoma" w:hAnsi="Verdana" w:cs="Tahoma"/>
          <w:sz w:val="18"/>
          <w:szCs w:val="32"/>
        </w:rPr>
        <w:t>Исключительно для согласования формы)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5209"/>
      </w:tblGrid>
      <w:tr w:rsidR="00C72881" w:rsidRPr="00047902" w14:paraId="59E4FEF0" w14:textId="77777777" w:rsidTr="00AE6AE2">
        <w:tc>
          <w:tcPr>
            <w:tcW w:w="4739" w:type="dxa"/>
            <w:tcBorders>
              <w:bottom w:val="single" w:sz="4" w:space="0" w:color="auto"/>
            </w:tcBorders>
          </w:tcPr>
          <w:p w14:paraId="3B7D8433" w14:textId="77777777" w:rsidR="00C72881" w:rsidRPr="00AB4629" w:rsidRDefault="00C72881" w:rsidP="00AE6AE2">
            <w:pPr>
              <w:snapToGrid w:val="0"/>
              <w:ind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B4629">
              <w:rPr>
                <w:rFonts w:ascii="Verdana" w:hAnsi="Verdana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59457D4E" w14:textId="77777777" w:rsidR="00C72881" w:rsidRPr="00047902" w:rsidRDefault="00C72881" w:rsidP="00AE6AE2">
            <w:pPr>
              <w:snapToGrid w:val="0"/>
              <w:ind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47902">
              <w:rPr>
                <w:rFonts w:ascii="Verdana" w:hAnsi="Verdana"/>
                <w:b/>
                <w:sz w:val="18"/>
                <w:szCs w:val="18"/>
              </w:rPr>
              <w:t>Заказчик:</w:t>
            </w:r>
          </w:p>
        </w:tc>
      </w:tr>
      <w:tr w:rsidR="00C72881" w:rsidRPr="00E97D2E" w14:paraId="34E01007" w14:textId="77777777" w:rsidTr="00AE6AE2">
        <w:tc>
          <w:tcPr>
            <w:tcW w:w="4739" w:type="dxa"/>
            <w:tcBorders>
              <w:top w:val="nil"/>
            </w:tcBorders>
          </w:tcPr>
          <w:p w14:paraId="411522B7" w14:textId="77777777" w:rsidR="00C72881" w:rsidRDefault="00C72881" w:rsidP="00AE6AE2">
            <w:pPr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E1A50A" w14:textId="561A589F" w:rsidR="00C72881" w:rsidRPr="00E97D2E" w:rsidRDefault="00C72881" w:rsidP="00AE6AE2">
            <w:pPr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E97D2E">
              <w:rPr>
                <w:rFonts w:ascii="Verdana" w:hAnsi="Verdana"/>
                <w:sz w:val="18"/>
                <w:szCs w:val="18"/>
              </w:rPr>
              <w:t>__________________________/</w:t>
            </w:r>
            <w:proofErr w:type="spellStart"/>
            <w:r w:rsidRPr="00E97D2E">
              <w:rPr>
                <w:rFonts w:ascii="Verdana" w:hAnsi="Verdana"/>
                <w:sz w:val="18"/>
                <w:szCs w:val="18"/>
              </w:rPr>
              <w:t>Богаткин</w:t>
            </w:r>
            <w:proofErr w:type="spellEnd"/>
            <w:r w:rsidRPr="00E97D2E">
              <w:rPr>
                <w:rFonts w:ascii="Verdana" w:hAnsi="Verdana"/>
                <w:sz w:val="18"/>
                <w:szCs w:val="18"/>
              </w:rPr>
              <w:t xml:space="preserve"> В.А.</w:t>
            </w:r>
          </w:p>
          <w:p w14:paraId="05855351" w14:textId="77777777" w:rsidR="00C72881" w:rsidRPr="00E97D2E" w:rsidRDefault="00C72881" w:rsidP="00AE6AE2">
            <w:pPr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E97D2E">
              <w:rPr>
                <w:rFonts w:ascii="Verdana" w:hAnsi="Verdana"/>
                <w:sz w:val="18"/>
                <w:szCs w:val="18"/>
              </w:rPr>
              <w:t xml:space="preserve">     </w:t>
            </w:r>
            <w:proofErr w:type="spellStart"/>
            <w:r w:rsidRPr="00E97D2E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E97D2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209" w:type="dxa"/>
            <w:tcBorders>
              <w:top w:val="nil"/>
            </w:tcBorders>
          </w:tcPr>
          <w:p w14:paraId="66DA065E" w14:textId="77777777" w:rsidR="00C72881" w:rsidRDefault="00C72881" w:rsidP="00AE6AE2">
            <w:pPr>
              <w:ind w:right="-57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53329FA" w14:textId="77777777" w:rsidR="00C72881" w:rsidRPr="00A274B1" w:rsidRDefault="00C72881" w:rsidP="00AE6AE2">
            <w:pPr>
              <w:ind w:right="-57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5434BD">
              <w:rPr>
                <w:rFonts w:ascii="Verdana" w:hAnsi="Verdana"/>
                <w:sz w:val="18"/>
                <w:szCs w:val="18"/>
              </w:rPr>
              <w:t>____________________</w:t>
            </w:r>
            <w:r>
              <w:rPr>
                <w:rFonts w:ascii="Verdana" w:hAnsi="Verdana"/>
                <w:sz w:val="18"/>
                <w:szCs w:val="18"/>
              </w:rPr>
              <w:t>__________</w:t>
            </w:r>
            <w:r w:rsidRPr="005434BD">
              <w:rPr>
                <w:rFonts w:ascii="Verdana" w:hAnsi="Verdana"/>
                <w:sz w:val="18"/>
                <w:szCs w:val="18"/>
              </w:rPr>
              <w:t>_/</w:t>
            </w:r>
            <w:proofErr w:type="spellStart"/>
            <w:r w:rsidRPr="00A274B1">
              <w:rPr>
                <w:sz w:val="20"/>
                <w:szCs w:val="20"/>
              </w:rPr>
              <w:t>Гречишкин</w:t>
            </w:r>
            <w:proofErr w:type="spellEnd"/>
            <w:r w:rsidRPr="00A274B1">
              <w:rPr>
                <w:sz w:val="20"/>
                <w:szCs w:val="20"/>
              </w:rPr>
              <w:t xml:space="preserve"> К.А.</w:t>
            </w:r>
          </w:p>
          <w:p w14:paraId="26DE2FE4" w14:textId="77777777" w:rsidR="00C72881" w:rsidRPr="005434BD" w:rsidRDefault="00C72881" w:rsidP="00AE6AE2">
            <w:pPr>
              <w:ind w:right="-57"/>
              <w:jc w:val="both"/>
              <w:rPr>
                <w:rFonts w:ascii="Verdana" w:hAnsi="Verdana"/>
                <w:sz w:val="18"/>
                <w:szCs w:val="18"/>
              </w:rPr>
            </w:pPr>
            <w:r w:rsidRPr="00E97D2E">
              <w:rPr>
                <w:rFonts w:ascii="Verdana" w:hAnsi="Verdana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5434BD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5434B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12D399FD" w14:textId="77777777" w:rsidR="00C72881" w:rsidRPr="0051086C" w:rsidRDefault="00C72881" w:rsidP="00C72881">
      <w:pPr>
        <w:tabs>
          <w:tab w:val="left" w:pos="2029"/>
        </w:tabs>
        <w:rPr>
          <w:rFonts w:ascii="Tahoma" w:eastAsia="Tahoma" w:hAnsi="Tahoma" w:cs="Tahoma"/>
          <w:sz w:val="32"/>
          <w:szCs w:val="32"/>
        </w:rPr>
      </w:pPr>
    </w:p>
    <w:p w14:paraId="03185AF4" w14:textId="4BC6BCFA" w:rsidR="00AB4629" w:rsidRDefault="00AB4629" w:rsidP="00C72881">
      <w:pPr>
        <w:spacing w:after="0" w:line="24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224CAE45" w14:textId="72C652AC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3D5E86DF" w14:textId="6E68F28C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4B2DE762" w14:textId="3B1284A0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5076C8CA" w14:textId="7801BEFA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7608759A" w14:textId="3D948DA8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070B317D" w14:textId="53763883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7962EAF4" w14:textId="62DC8C06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41F4A5E9" w14:textId="618DAC6A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131C575F" w14:textId="41508A77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49DCBE7D" w14:textId="34849149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5CC6691F" w14:textId="42BBAEAA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352898E2" w14:textId="717DE9DE" w:rsidR="00C72881" w:rsidRPr="00C72881" w:rsidRDefault="00C72881" w:rsidP="00C72881">
      <w:pPr>
        <w:rPr>
          <w:rFonts w:ascii="Tahoma" w:eastAsia="Tahoma" w:hAnsi="Tahoma" w:cs="Tahoma"/>
          <w:sz w:val="32"/>
          <w:szCs w:val="32"/>
        </w:rPr>
      </w:pPr>
    </w:p>
    <w:p w14:paraId="0681ECB4" w14:textId="41625D07" w:rsidR="00C72881" w:rsidRPr="00C72881" w:rsidRDefault="00C72881" w:rsidP="00C72881">
      <w:pPr>
        <w:tabs>
          <w:tab w:val="left" w:pos="7430"/>
        </w:tabs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ab/>
      </w:r>
    </w:p>
    <w:sectPr w:rsidR="00C72881" w:rsidRPr="00C72881" w:rsidSect="00AB462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7214" w14:textId="77777777" w:rsidR="00786DAF" w:rsidRDefault="00786DAF" w:rsidP="00802B6C">
      <w:pPr>
        <w:spacing w:after="0" w:line="240" w:lineRule="auto"/>
      </w:pPr>
      <w:r>
        <w:separator/>
      </w:r>
    </w:p>
  </w:endnote>
  <w:endnote w:type="continuationSeparator" w:id="0">
    <w:p w14:paraId="46D9831C" w14:textId="77777777" w:rsidR="00786DAF" w:rsidRDefault="00786DAF" w:rsidP="008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D554" w14:textId="2500A9D1" w:rsidR="00802B6C" w:rsidRDefault="00AB4629" w:rsidP="00AB4629">
    <w:pPr>
      <w:pStyle w:val="11"/>
      <w:jc w:val="both"/>
    </w:pPr>
    <w:r>
      <w:rPr>
        <w:rFonts w:ascii="Times New Roman Italic" w:eastAsia="Times New Roman Italic" w:hAnsi="Times New Roman Italic" w:cs="Times New Roman Italic"/>
        <w:sz w:val="20"/>
      </w:rPr>
      <w:t>Исполнитель _______________/</w:t>
    </w:r>
    <w:proofErr w:type="spellStart"/>
    <w:r>
      <w:rPr>
        <w:rFonts w:ascii="Times New Roman Italic" w:eastAsia="Times New Roman Italic" w:hAnsi="Times New Roman Italic" w:cs="Times New Roman Italic"/>
        <w:sz w:val="20"/>
      </w:rPr>
      <w:t>Богаткин</w:t>
    </w:r>
    <w:proofErr w:type="spellEnd"/>
    <w:r>
      <w:rPr>
        <w:rFonts w:ascii="Times New Roman Italic" w:eastAsia="Times New Roman Italic" w:hAnsi="Times New Roman Italic" w:cs="Times New Roman Italic"/>
        <w:sz w:val="20"/>
      </w:rPr>
      <w:t xml:space="preserve"> В.А. /    </w:t>
    </w:r>
    <w:r>
      <w:rPr>
        <w:rFonts w:ascii="Times New Roman Italic" w:eastAsia="Times New Roman Italic" w:hAnsi="Times New Roman Italic" w:cs="Times New Roman Italic"/>
        <w:sz w:val="20"/>
      </w:rPr>
      <w:tab/>
      <w:t xml:space="preserve">Заказчик _______________ / </w:t>
    </w:r>
    <w:r w:rsidR="00C72881">
      <w:rPr>
        <w:sz w:val="22"/>
      </w:rPr>
      <w:t>Фамилия</w:t>
    </w:r>
    <w:r w:rsidRPr="001938A1">
      <w:rPr>
        <w:sz w:val="22"/>
      </w:rPr>
      <w:t xml:space="preserve"> </w:t>
    </w:r>
    <w:r w:rsidR="00C72881">
      <w:rPr>
        <w:sz w:val="22"/>
      </w:rPr>
      <w:t>И</w:t>
    </w:r>
    <w:r w:rsidRPr="001938A1">
      <w:rPr>
        <w:sz w:val="22"/>
      </w:rPr>
      <w:t>.</w:t>
    </w:r>
    <w:r w:rsidR="00C72881">
      <w:rPr>
        <w:sz w:val="22"/>
      </w:rPr>
      <w:t>О</w:t>
    </w:r>
    <w:r w:rsidRPr="00C46C80">
      <w:rPr>
        <w:sz w:val="22"/>
      </w:rPr>
      <w:t>.</w:t>
    </w:r>
    <w:r w:rsidRPr="00AE472A">
      <w:rPr>
        <w:rFonts w:eastAsia="Times New Roman Italic"/>
        <w:sz w:val="20"/>
        <w:szCs w:val="20"/>
      </w:rPr>
      <w:t>/</w:t>
    </w:r>
    <w:r>
      <w:rPr>
        <w:rFonts w:ascii="Times New Roman Italic" w:eastAsia="Times New Roman Italic" w:hAnsi="Times New Roman Italic" w:cs="Times New Roman Italic"/>
        <w:sz w:val="20"/>
      </w:rPr>
      <w:t xml:space="preserve">    стр.</w:t>
    </w:r>
    <w:r>
      <w:fldChar w:fldCharType="begin"/>
    </w:r>
    <w:r>
      <w:instrText>PAGE</w:instrText>
    </w:r>
    <w:r>
      <w:fldChar w:fldCharType="separate"/>
    </w:r>
    <w:r w:rsidR="001D6B99">
      <w:rPr>
        <w:noProof/>
      </w:rPr>
      <w:t>1</w:t>
    </w:r>
    <w:r>
      <w:rPr>
        <w:noProof/>
      </w:rPr>
      <w:fldChar w:fldCharType="end"/>
    </w:r>
    <w:r>
      <w:rPr>
        <w:rFonts w:ascii="Times New Roman Italic" w:eastAsia="Times New Roman Italic" w:hAnsi="Times New Roman Italic" w:cs="Times New Roman Italic"/>
        <w:sz w:val="20"/>
      </w:rPr>
      <w:t xml:space="preserve"> из </w:t>
    </w:r>
    <w:r>
      <w:fldChar w:fldCharType="begin"/>
    </w:r>
    <w:r>
      <w:instrText>NUMPAGES</w:instrText>
    </w:r>
    <w:r>
      <w:fldChar w:fldCharType="separate"/>
    </w:r>
    <w:r w:rsidR="001D6B9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38FD" w14:textId="77777777" w:rsidR="00786DAF" w:rsidRDefault="00786DAF" w:rsidP="00802B6C">
      <w:pPr>
        <w:spacing w:after="0" w:line="240" w:lineRule="auto"/>
      </w:pPr>
      <w:r>
        <w:separator/>
      </w:r>
    </w:p>
  </w:footnote>
  <w:footnote w:type="continuationSeparator" w:id="0">
    <w:p w14:paraId="397AF35B" w14:textId="77777777" w:rsidR="00786DAF" w:rsidRDefault="00786DAF" w:rsidP="0080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A6D"/>
    <w:multiLevelType w:val="multilevel"/>
    <w:tmpl w:val="0AD00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15565"/>
    <w:multiLevelType w:val="multilevel"/>
    <w:tmpl w:val="800A8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402D2"/>
    <w:multiLevelType w:val="multilevel"/>
    <w:tmpl w:val="A7D4E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C202DC"/>
    <w:multiLevelType w:val="multilevel"/>
    <w:tmpl w:val="C456A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A0133"/>
    <w:multiLevelType w:val="hybridMultilevel"/>
    <w:tmpl w:val="565A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03DE"/>
    <w:multiLevelType w:val="multilevel"/>
    <w:tmpl w:val="F7B6B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56AEC"/>
    <w:multiLevelType w:val="hybridMultilevel"/>
    <w:tmpl w:val="67B0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4DF2"/>
    <w:multiLevelType w:val="multilevel"/>
    <w:tmpl w:val="F97C8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A11A3"/>
    <w:multiLevelType w:val="multilevel"/>
    <w:tmpl w:val="7ED4F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47DF9"/>
    <w:multiLevelType w:val="multilevel"/>
    <w:tmpl w:val="2880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E2300"/>
    <w:multiLevelType w:val="hybridMultilevel"/>
    <w:tmpl w:val="EFAC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4653"/>
    <w:multiLevelType w:val="multilevel"/>
    <w:tmpl w:val="3D74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7466EF"/>
    <w:multiLevelType w:val="multilevel"/>
    <w:tmpl w:val="634E1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ED5B0A"/>
    <w:multiLevelType w:val="multilevel"/>
    <w:tmpl w:val="9C52A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F91369"/>
    <w:multiLevelType w:val="multilevel"/>
    <w:tmpl w:val="88940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1C5B82"/>
    <w:multiLevelType w:val="multilevel"/>
    <w:tmpl w:val="8D884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D65F56"/>
    <w:multiLevelType w:val="hybridMultilevel"/>
    <w:tmpl w:val="4A7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E7DB9"/>
    <w:multiLevelType w:val="multilevel"/>
    <w:tmpl w:val="CEAC56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064908"/>
    <w:multiLevelType w:val="multilevel"/>
    <w:tmpl w:val="06E60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E35D66"/>
    <w:multiLevelType w:val="hybridMultilevel"/>
    <w:tmpl w:val="A2AA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E24ED"/>
    <w:multiLevelType w:val="multilevel"/>
    <w:tmpl w:val="AA761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B74F4"/>
    <w:multiLevelType w:val="multilevel"/>
    <w:tmpl w:val="0E96F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3A2043"/>
    <w:multiLevelType w:val="multilevel"/>
    <w:tmpl w:val="DBCCD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2E292A"/>
    <w:multiLevelType w:val="multilevel"/>
    <w:tmpl w:val="C39CE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A16E62"/>
    <w:multiLevelType w:val="hybridMultilevel"/>
    <w:tmpl w:val="D798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00D64"/>
    <w:multiLevelType w:val="hybridMultilevel"/>
    <w:tmpl w:val="E13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3"/>
  </w:num>
  <w:num w:numId="6">
    <w:abstractNumId w:val="13"/>
  </w:num>
  <w:num w:numId="7">
    <w:abstractNumId w:val="9"/>
  </w:num>
  <w:num w:numId="8">
    <w:abstractNumId w:val="21"/>
  </w:num>
  <w:num w:numId="9">
    <w:abstractNumId w:val="23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22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7"/>
  </w:num>
  <w:num w:numId="20">
    <w:abstractNumId w:val="4"/>
  </w:num>
  <w:num w:numId="21">
    <w:abstractNumId w:val="6"/>
  </w:num>
  <w:num w:numId="22">
    <w:abstractNumId w:val="16"/>
  </w:num>
  <w:num w:numId="23">
    <w:abstractNumId w:val="24"/>
  </w:num>
  <w:num w:numId="24">
    <w:abstractNumId w:val="25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37"/>
    <w:rsid w:val="000D6D4C"/>
    <w:rsid w:val="00136C8B"/>
    <w:rsid w:val="0014456A"/>
    <w:rsid w:val="0014602B"/>
    <w:rsid w:val="00177B77"/>
    <w:rsid w:val="001D6B99"/>
    <w:rsid w:val="001E16C6"/>
    <w:rsid w:val="00222092"/>
    <w:rsid w:val="00246B5F"/>
    <w:rsid w:val="0026613C"/>
    <w:rsid w:val="002B5F2F"/>
    <w:rsid w:val="003107BA"/>
    <w:rsid w:val="003B42E0"/>
    <w:rsid w:val="003C145B"/>
    <w:rsid w:val="003C5D97"/>
    <w:rsid w:val="003F1E25"/>
    <w:rsid w:val="00402093"/>
    <w:rsid w:val="0041341E"/>
    <w:rsid w:val="0041568A"/>
    <w:rsid w:val="0043663C"/>
    <w:rsid w:val="00457DF7"/>
    <w:rsid w:val="00495530"/>
    <w:rsid w:val="004C624A"/>
    <w:rsid w:val="004F7F37"/>
    <w:rsid w:val="005309CE"/>
    <w:rsid w:val="00554325"/>
    <w:rsid w:val="00591B0F"/>
    <w:rsid w:val="005B3BD7"/>
    <w:rsid w:val="005C7259"/>
    <w:rsid w:val="00640DAF"/>
    <w:rsid w:val="00696D7D"/>
    <w:rsid w:val="006A0035"/>
    <w:rsid w:val="006A1B11"/>
    <w:rsid w:val="006B55EF"/>
    <w:rsid w:val="006C1207"/>
    <w:rsid w:val="006D2EC2"/>
    <w:rsid w:val="006E0A51"/>
    <w:rsid w:val="00706437"/>
    <w:rsid w:val="00716FC1"/>
    <w:rsid w:val="00786DAF"/>
    <w:rsid w:val="007C23CE"/>
    <w:rsid w:val="007D04CA"/>
    <w:rsid w:val="007D4CAB"/>
    <w:rsid w:val="00802B6C"/>
    <w:rsid w:val="0080779A"/>
    <w:rsid w:val="00814AFE"/>
    <w:rsid w:val="0082035A"/>
    <w:rsid w:val="0082493D"/>
    <w:rsid w:val="00865D06"/>
    <w:rsid w:val="008F5D85"/>
    <w:rsid w:val="0091167A"/>
    <w:rsid w:val="00915FC2"/>
    <w:rsid w:val="00921C91"/>
    <w:rsid w:val="0093688F"/>
    <w:rsid w:val="009718DA"/>
    <w:rsid w:val="009A46A7"/>
    <w:rsid w:val="009E0E74"/>
    <w:rsid w:val="00A34E76"/>
    <w:rsid w:val="00A63651"/>
    <w:rsid w:val="00A85874"/>
    <w:rsid w:val="00AB4629"/>
    <w:rsid w:val="00B564B2"/>
    <w:rsid w:val="00B923EA"/>
    <w:rsid w:val="00BD707B"/>
    <w:rsid w:val="00BF0422"/>
    <w:rsid w:val="00C147CE"/>
    <w:rsid w:val="00C621D4"/>
    <w:rsid w:val="00C64737"/>
    <w:rsid w:val="00C72881"/>
    <w:rsid w:val="00CA35B1"/>
    <w:rsid w:val="00CA5356"/>
    <w:rsid w:val="00CB44AD"/>
    <w:rsid w:val="00CC6F09"/>
    <w:rsid w:val="00D942F3"/>
    <w:rsid w:val="00DF00EE"/>
    <w:rsid w:val="00E1054F"/>
    <w:rsid w:val="00E42FEF"/>
    <w:rsid w:val="00E8074A"/>
    <w:rsid w:val="00E966F9"/>
    <w:rsid w:val="00EC5344"/>
    <w:rsid w:val="00F10A57"/>
    <w:rsid w:val="00F82967"/>
    <w:rsid w:val="00F877D0"/>
    <w:rsid w:val="00F9598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3CC8"/>
  <w15:docId w15:val="{0E1509A9-730A-4D43-8A29-1CFD333E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62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6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C7259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B6C"/>
  </w:style>
  <w:style w:type="paragraph" w:styleId="a6">
    <w:name w:val="footer"/>
    <w:basedOn w:val="a"/>
    <w:link w:val="a7"/>
    <w:uiPriority w:val="99"/>
    <w:unhideWhenUsed/>
    <w:rsid w:val="008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B6C"/>
  </w:style>
  <w:style w:type="paragraph" w:styleId="a8">
    <w:name w:val="Normal (Web)"/>
    <w:basedOn w:val="a"/>
    <w:uiPriority w:val="99"/>
    <w:semiHidden/>
    <w:unhideWhenUsed/>
    <w:rsid w:val="007D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366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0E74"/>
    <w:pPr>
      <w:ind w:left="720"/>
      <w:contextualSpacing/>
    </w:pPr>
  </w:style>
  <w:style w:type="table" w:styleId="ab">
    <w:name w:val="Table Grid"/>
    <w:basedOn w:val="a1"/>
    <w:uiPriority w:val="39"/>
    <w:rsid w:val="00E42FE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462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4629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rsid w:val="00AB4629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mail-message-map-nobreak">
    <w:name w:val="mail-message-map-nobreak"/>
    <w:basedOn w:val="a0"/>
    <w:rsid w:val="0041341E"/>
  </w:style>
  <w:style w:type="character" w:styleId="ae">
    <w:name w:val="Unresolved Mention"/>
    <w:basedOn w:val="a0"/>
    <w:uiPriority w:val="99"/>
    <w:semiHidden/>
    <w:unhideWhenUsed/>
    <w:rsid w:val="00C7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bou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_k@tu.komu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Приложений Разработка</cp:lastModifiedBy>
  <cp:revision>3</cp:revision>
  <cp:lastPrinted>2017-05-18T07:40:00Z</cp:lastPrinted>
  <dcterms:created xsi:type="dcterms:W3CDTF">2021-10-12T11:50:00Z</dcterms:created>
  <dcterms:modified xsi:type="dcterms:W3CDTF">2021-11-20T16:23:00Z</dcterms:modified>
</cp:coreProperties>
</file>